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24" w:rsidRDefault="00486A24" w:rsidP="00D66D1B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486A24" w:rsidRDefault="00486A24" w:rsidP="00D66D1B">
      <w:pPr>
        <w:pStyle w:val="a3"/>
        <w:jc w:val="both"/>
        <w:rPr>
          <w:sz w:val="22"/>
          <w:szCs w:val="22"/>
        </w:rPr>
      </w:pPr>
    </w:p>
    <w:p w:rsidR="00486A24" w:rsidRDefault="00486A24" w:rsidP="00D66D1B">
      <w:pPr>
        <w:pStyle w:val="a3"/>
        <w:jc w:val="both"/>
        <w:rPr>
          <w:sz w:val="22"/>
          <w:szCs w:val="22"/>
        </w:rPr>
      </w:pPr>
    </w:p>
    <w:p w:rsidR="00486A24" w:rsidRDefault="00486A24" w:rsidP="00D66D1B">
      <w:pPr>
        <w:pStyle w:val="a3"/>
        <w:jc w:val="both"/>
        <w:rPr>
          <w:sz w:val="22"/>
          <w:szCs w:val="22"/>
        </w:rPr>
      </w:pPr>
    </w:p>
    <w:p w:rsidR="00486A24" w:rsidRDefault="00486A24" w:rsidP="00D66D1B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СТАРИЦКОГО РАЙОНА ТВЕРСКОЙ ОБЛАСТИ</w:t>
      </w:r>
    </w:p>
    <w:p w:rsidR="00486A24" w:rsidRDefault="00486A24" w:rsidP="00D66D1B">
      <w:pPr>
        <w:pStyle w:val="a3"/>
        <w:rPr>
          <w:b/>
          <w:bCs/>
          <w:sz w:val="24"/>
          <w:szCs w:val="24"/>
        </w:rPr>
      </w:pPr>
    </w:p>
    <w:p w:rsidR="00486A24" w:rsidRDefault="00486A24" w:rsidP="00D66D1B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486A24" w:rsidRDefault="00486A24" w:rsidP="00D66D1B">
      <w:pPr>
        <w:pStyle w:val="a3"/>
        <w:rPr>
          <w:b/>
          <w:bCs/>
          <w:sz w:val="24"/>
          <w:szCs w:val="24"/>
        </w:rPr>
      </w:pPr>
    </w:p>
    <w:p w:rsidR="00486A24" w:rsidRDefault="00486A24" w:rsidP="00D66D1B">
      <w:pPr>
        <w:pStyle w:val="a3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«___»_____________   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Старица                                           №_____</w:t>
      </w:r>
    </w:p>
    <w:p w:rsidR="00486A24" w:rsidRDefault="00486A24" w:rsidP="00D66D1B">
      <w:pPr>
        <w:pStyle w:val="a3"/>
        <w:jc w:val="both"/>
        <w:rPr>
          <w:sz w:val="22"/>
          <w:szCs w:val="22"/>
        </w:rPr>
      </w:pPr>
    </w:p>
    <w:p w:rsidR="00486A24" w:rsidRDefault="00486A24" w:rsidP="00D66D1B">
      <w:pPr>
        <w:pStyle w:val="a3"/>
        <w:jc w:val="right"/>
        <w:rPr>
          <w:b/>
          <w:bCs/>
          <w:sz w:val="22"/>
          <w:szCs w:val="22"/>
        </w:rPr>
      </w:pPr>
    </w:p>
    <w:p w:rsidR="00486A24" w:rsidRDefault="00486A24" w:rsidP="00D66D1B">
      <w:pPr>
        <w:pStyle w:val="a3"/>
        <w:jc w:val="right"/>
        <w:rPr>
          <w:b/>
          <w:bCs/>
          <w:sz w:val="22"/>
          <w:szCs w:val="22"/>
        </w:rPr>
      </w:pPr>
    </w:p>
    <w:p w:rsidR="00486A24" w:rsidRDefault="00486A24" w:rsidP="00D66D1B">
      <w:pPr>
        <w:pStyle w:val="a3"/>
        <w:jc w:val="both"/>
        <w:rPr>
          <w:sz w:val="22"/>
          <w:szCs w:val="22"/>
        </w:rPr>
      </w:pPr>
    </w:p>
    <w:p w:rsidR="00486A24" w:rsidRDefault="00486A24" w:rsidP="00D66D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 административный регламент  </w:t>
      </w:r>
    </w:p>
    <w:p w:rsidR="00486A24" w:rsidRDefault="00486A24" w:rsidP="00D66D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gramEnd"/>
    </w:p>
    <w:p w:rsidR="00486A24" w:rsidRDefault="00486A24" w:rsidP="00D66D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 Старицкого района</w:t>
      </w:r>
    </w:p>
    <w:p w:rsidR="00486A24" w:rsidRDefault="00486A24" w:rsidP="00D66D1B">
      <w:pPr>
        <w:tabs>
          <w:tab w:val="left" w:pos="0"/>
          <w:tab w:val="left" w:pos="1260"/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№ 185 от 20.04.2015 </w:t>
      </w:r>
    </w:p>
    <w:p w:rsidR="00486A24" w:rsidRDefault="00486A24" w:rsidP="00D66D1B">
      <w:pPr>
        <w:pStyle w:val="a3"/>
        <w:jc w:val="both"/>
        <w:rPr>
          <w:sz w:val="24"/>
          <w:szCs w:val="24"/>
        </w:rPr>
      </w:pPr>
    </w:p>
    <w:p w:rsidR="00486A24" w:rsidRPr="002B3EDE" w:rsidRDefault="00486A24" w:rsidP="007602FE">
      <w:pPr>
        <w:pStyle w:val="1"/>
        <w:shd w:val="clear" w:color="auto" w:fill="FFFFFF"/>
        <w:spacing w:before="0" w:after="144" w:line="247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FEFF7"/>
        </w:rPr>
      </w:pPr>
      <w:r w:rsidRPr="002B3E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EDE">
        <w:rPr>
          <w:rFonts w:ascii="Times New Roman" w:hAnsi="Times New Roman" w:cs="Times New Roman"/>
          <w:b w:val="0"/>
          <w:bCs w:val="0"/>
          <w:sz w:val="24"/>
          <w:szCs w:val="24"/>
        </w:rPr>
        <w:t>В целях реализации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в соответствии с Постановлением Правительства Тверской области от 13.12,2010 №</w:t>
      </w:r>
      <w:r w:rsidR="007602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3EDE">
        <w:rPr>
          <w:rFonts w:ascii="Times New Roman" w:hAnsi="Times New Roman" w:cs="Times New Roman"/>
          <w:b w:val="0"/>
          <w:bCs w:val="0"/>
          <w:sz w:val="24"/>
          <w:szCs w:val="24"/>
        </w:rPr>
        <w:t>612-</w:t>
      </w:r>
      <w:r w:rsidR="007602FE">
        <w:rPr>
          <w:rFonts w:ascii="Times New Roman" w:hAnsi="Times New Roman" w:cs="Times New Roman"/>
          <w:b w:val="0"/>
          <w:bCs w:val="0"/>
          <w:sz w:val="24"/>
          <w:szCs w:val="24"/>
        </w:rPr>
        <w:t>па</w:t>
      </w:r>
      <w:r w:rsidRPr="002B3ED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FEFF7"/>
        </w:rPr>
        <w:t xml:space="preserve"> </w:t>
      </w:r>
      <w:r w:rsidRPr="002B3EDE">
        <w:rPr>
          <w:rFonts w:ascii="Times New Roman" w:hAnsi="Times New Roman" w:cs="Times New Roman"/>
          <w:b w:val="0"/>
          <w:bCs w:val="0"/>
          <w:sz w:val="24"/>
          <w:szCs w:val="24"/>
        </w:rPr>
        <w:t>« Об утверждении Порядка  разработки и утверждения административных регламентов исполнения государственных функций, предоставления государственных услуг»</w:t>
      </w:r>
      <w:proofErr w:type="gramEnd"/>
    </w:p>
    <w:p w:rsidR="007602FE" w:rsidRDefault="007602FE" w:rsidP="00D66D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A24" w:rsidRDefault="00486A24" w:rsidP="00D66D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Старицкого района Тверской области ПОСТАНОВЛЯЕТ:</w:t>
      </w:r>
    </w:p>
    <w:p w:rsidR="000D07A9" w:rsidRDefault="00486A24" w:rsidP="007602FE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ED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Старицкого района Тверской области от 20.04.2015 </w:t>
      </w:r>
      <w:r w:rsidR="003B3C65" w:rsidRPr="002B3EDE">
        <w:rPr>
          <w:rFonts w:ascii="Times New Roman" w:hAnsi="Times New Roman" w:cs="Times New Roman"/>
          <w:sz w:val="24"/>
          <w:szCs w:val="24"/>
        </w:rPr>
        <w:t xml:space="preserve">№185 </w:t>
      </w:r>
      <w:r w:rsidRPr="002B3EDE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доступа к справочно-поисковому аппарату и базам </w:t>
      </w:r>
      <w:r w:rsidR="007602FE">
        <w:rPr>
          <w:rFonts w:ascii="Times New Roman" w:hAnsi="Times New Roman" w:cs="Times New Roman"/>
          <w:sz w:val="24"/>
          <w:szCs w:val="24"/>
        </w:rPr>
        <w:t>данных муниципальных библиотек»</w:t>
      </w:r>
      <w:r w:rsidR="003B3C65">
        <w:rPr>
          <w:rFonts w:ascii="Times New Roman" w:hAnsi="Times New Roman" w:cs="Times New Roman"/>
          <w:sz w:val="24"/>
          <w:szCs w:val="24"/>
        </w:rPr>
        <w:t xml:space="preserve"> </w:t>
      </w:r>
      <w:r w:rsidR="003B3C65" w:rsidRPr="002B3ED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3B3C65">
        <w:rPr>
          <w:rFonts w:ascii="Times New Roman" w:hAnsi="Times New Roman" w:cs="Times New Roman"/>
          <w:sz w:val="24"/>
          <w:szCs w:val="24"/>
        </w:rPr>
        <w:t>:</w:t>
      </w:r>
    </w:p>
    <w:p w:rsidR="00486A24" w:rsidRPr="007602FE" w:rsidRDefault="009253B5" w:rsidP="009253B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D07A9" w:rsidRPr="007602FE">
        <w:rPr>
          <w:rFonts w:ascii="Times New Roman" w:hAnsi="Times New Roman" w:cs="Times New Roman"/>
          <w:sz w:val="24"/>
          <w:szCs w:val="24"/>
        </w:rPr>
        <w:t xml:space="preserve">Главу 21 </w:t>
      </w:r>
      <w:r w:rsidR="00F93857">
        <w:rPr>
          <w:rFonts w:ascii="Times New Roman" w:hAnsi="Times New Roman" w:cs="Times New Roman"/>
          <w:sz w:val="24"/>
          <w:szCs w:val="24"/>
        </w:rPr>
        <w:t xml:space="preserve">подраздела </w:t>
      </w:r>
      <w:r w:rsidR="00F9385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93857" w:rsidRPr="00F93857">
        <w:rPr>
          <w:rFonts w:ascii="Times New Roman" w:hAnsi="Times New Roman" w:cs="Times New Roman"/>
          <w:sz w:val="24"/>
          <w:szCs w:val="24"/>
        </w:rPr>
        <w:t xml:space="preserve"> </w:t>
      </w:r>
      <w:r w:rsidR="00F93857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F938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07A9" w:rsidRPr="007602FE">
        <w:rPr>
          <w:rFonts w:ascii="Times New Roman" w:hAnsi="Times New Roman" w:cs="Times New Roman"/>
          <w:sz w:val="24"/>
          <w:szCs w:val="24"/>
        </w:rPr>
        <w:t xml:space="preserve">  </w:t>
      </w:r>
      <w:r w:rsidR="00C33EC9">
        <w:rPr>
          <w:rFonts w:ascii="Times New Roman" w:hAnsi="Times New Roman" w:cs="Times New Roman"/>
          <w:sz w:val="24"/>
          <w:szCs w:val="24"/>
        </w:rPr>
        <w:t>А</w:t>
      </w:r>
      <w:r w:rsidR="000D07A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486A24" w:rsidRPr="007602FE">
        <w:rPr>
          <w:rFonts w:ascii="Times New Roman" w:hAnsi="Times New Roman" w:cs="Times New Roman"/>
          <w:sz w:val="24"/>
          <w:szCs w:val="24"/>
        </w:rPr>
        <w:t>дополни</w:t>
      </w:r>
      <w:r w:rsidR="000D07A9">
        <w:rPr>
          <w:rFonts w:ascii="Times New Roman" w:hAnsi="Times New Roman" w:cs="Times New Roman"/>
          <w:sz w:val="24"/>
          <w:szCs w:val="24"/>
        </w:rPr>
        <w:t>ть</w:t>
      </w:r>
      <w:r w:rsidR="00486A24" w:rsidRPr="007602FE">
        <w:rPr>
          <w:rFonts w:ascii="Times New Roman" w:hAnsi="Times New Roman" w:cs="Times New Roman"/>
          <w:sz w:val="24"/>
          <w:szCs w:val="24"/>
        </w:rPr>
        <w:t xml:space="preserve"> </w:t>
      </w:r>
      <w:r w:rsidR="007602FE">
        <w:rPr>
          <w:rFonts w:ascii="Times New Roman" w:hAnsi="Times New Roman" w:cs="Times New Roman"/>
          <w:sz w:val="24"/>
          <w:szCs w:val="24"/>
        </w:rPr>
        <w:t xml:space="preserve">текстом </w:t>
      </w:r>
      <w:r w:rsidR="00486A24" w:rsidRPr="007602FE">
        <w:rPr>
          <w:rFonts w:ascii="Times New Roman" w:hAnsi="Times New Roman" w:cs="Times New Roman"/>
          <w:sz w:val="24"/>
          <w:szCs w:val="24"/>
        </w:rPr>
        <w:t>следующ</w:t>
      </w:r>
      <w:r w:rsidR="007602FE">
        <w:rPr>
          <w:rFonts w:ascii="Times New Roman" w:hAnsi="Times New Roman" w:cs="Times New Roman"/>
          <w:sz w:val="24"/>
          <w:szCs w:val="24"/>
        </w:rPr>
        <w:t>его</w:t>
      </w:r>
      <w:r w:rsidR="00486A24" w:rsidRPr="007602FE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7602FE">
        <w:rPr>
          <w:rFonts w:ascii="Times New Roman" w:hAnsi="Times New Roman" w:cs="Times New Roman"/>
          <w:sz w:val="24"/>
          <w:szCs w:val="24"/>
        </w:rPr>
        <w:t>я</w:t>
      </w:r>
      <w:r w:rsidR="00486A24" w:rsidRPr="007602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>« возле здания МБУК «Старицкая МЦБ», предоставляющее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 xml:space="preserve"> в здании МБУК «Старицкая МЦБ» должны быть созданы условия для беспрепятственного доступа инвалидов к получению  муниципальной  услуги в соответствии с требованиями, установленными законодательными и иными нормативными правовыми актами, включая: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МБУК «Старицкая МЦБ», предоставляющего  муниципальную услугу;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учреждения, предоставляющего муниципальную  услугу, </w:t>
      </w:r>
      <w:proofErr w:type="spellStart"/>
      <w:r w:rsidRPr="007602FE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7602FE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учреждения, предоставляющего  муниципальную услугу;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7602FE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7602FE">
        <w:rPr>
          <w:rFonts w:ascii="Times New Roman" w:hAnsi="Times New Roman" w:cs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государственной услуги инвалидам с учетом ограничений их жизнедеятельности, в том числе дублирование необходимой для получения 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>оказание сотрудниками учреждения, предоставляющего 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7602F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602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02F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602FE">
        <w:rPr>
          <w:rFonts w:ascii="Times New Roman" w:hAnsi="Times New Roman" w:cs="Times New Roman"/>
          <w:sz w:val="24"/>
          <w:szCs w:val="24"/>
        </w:rPr>
        <w:t>;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>оказание сотрудниками  учреждения, предоставляющего муниципальную услугу,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486A24" w:rsidRPr="007602FE" w:rsidRDefault="00486A24" w:rsidP="007602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02FE">
        <w:rPr>
          <w:rFonts w:ascii="Times New Roman" w:hAnsi="Times New Roman" w:cs="Times New Roman"/>
          <w:sz w:val="24"/>
          <w:szCs w:val="24"/>
        </w:rPr>
        <w:t>МБУК «Старицкая МЦБ», предоставляющее муниципальную услугу, обязано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полномочия»</w:t>
      </w:r>
    </w:p>
    <w:p w:rsidR="00486A24" w:rsidRPr="002B3EDE" w:rsidRDefault="00486A24" w:rsidP="00D6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EDE">
        <w:rPr>
          <w:rFonts w:ascii="Times New Roman" w:hAnsi="Times New Roman" w:cs="Times New Roman"/>
          <w:sz w:val="24"/>
          <w:szCs w:val="24"/>
        </w:rPr>
        <w:t xml:space="preserve">   2. Настоящее постановление </w:t>
      </w:r>
      <w:r w:rsidR="008B2101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</w:t>
      </w:r>
      <w:r w:rsidRPr="002B3ED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B2101">
        <w:rPr>
          <w:rFonts w:ascii="Times New Roman" w:hAnsi="Times New Roman" w:cs="Times New Roman"/>
          <w:sz w:val="24"/>
          <w:szCs w:val="24"/>
        </w:rPr>
        <w:t xml:space="preserve">размещению  </w:t>
      </w:r>
      <w:r w:rsidRPr="002B3EDE">
        <w:rPr>
          <w:rFonts w:ascii="Times New Roman" w:hAnsi="Times New Roman" w:cs="Times New Roman"/>
          <w:sz w:val="24"/>
          <w:szCs w:val="24"/>
        </w:rPr>
        <w:t>на официальном сайте администрации Старицкого района Тверской области.</w:t>
      </w:r>
    </w:p>
    <w:p w:rsidR="00486A24" w:rsidRPr="002B3EDE" w:rsidRDefault="00486A24" w:rsidP="00D6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EDE">
        <w:rPr>
          <w:rFonts w:ascii="Times New Roman" w:hAnsi="Times New Roman" w:cs="Times New Roman"/>
          <w:sz w:val="24"/>
          <w:szCs w:val="24"/>
        </w:rPr>
        <w:t xml:space="preserve">   3. Контроль  исполнения настоящего постановления возложить на заместителя главы администрации Старицкого района Рыжкову  М.А.</w:t>
      </w:r>
    </w:p>
    <w:p w:rsidR="00486A24" w:rsidRPr="002B3EDE" w:rsidRDefault="00486A24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24" w:rsidRDefault="00486A24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486A24" w:rsidRDefault="00486A24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p w:rsidR="00486A24" w:rsidRPr="00056DD9" w:rsidRDefault="00486A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6A24" w:rsidRPr="00056DD9" w:rsidSect="006F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D4E"/>
    <w:multiLevelType w:val="hybridMultilevel"/>
    <w:tmpl w:val="B3B0D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0E5FA7"/>
    <w:multiLevelType w:val="hybridMultilevel"/>
    <w:tmpl w:val="46F8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01928"/>
    <w:multiLevelType w:val="hybridMultilevel"/>
    <w:tmpl w:val="F3360B3E"/>
    <w:lvl w:ilvl="0" w:tplc="391C3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50C2CD2"/>
    <w:multiLevelType w:val="hybridMultilevel"/>
    <w:tmpl w:val="356832F6"/>
    <w:lvl w:ilvl="0" w:tplc="8E327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6D1B"/>
    <w:rsid w:val="00056DD9"/>
    <w:rsid w:val="000D0488"/>
    <w:rsid w:val="000D07A9"/>
    <w:rsid w:val="002B3EDE"/>
    <w:rsid w:val="002C5CF4"/>
    <w:rsid w:val="003B3C65"/>
    <w:rsid w:val="00486A24"/>
    <w:rsid w:val="005D0FD3"/>
    <w:rsid w:val="006A59C9"/>
    <w:rsid w:val="006A6B53"/>
    <w:rsid w:val="006F532E"/>
    <w:rsid w:val="007053E1"/>
    <w:rsid w:val="007602FE"/>
    <w:rsid w:val="0084498D"/>
    <w:rsid w:val="008B1269"/>
    <w:rsid w:val="008B2101"/>
    <w:rsid w:val="008D06A3"/>
    <w:rsid w:val="008F4A80"/>
    <w:rsid w:val="008F5A9B"/>
    <w:rsid w:val="009253B5"/>
    <w:rsid w:val="00975511"/>
    <w:rsid w:val="00AE2623"/>
    <w:rsid w:val="00C144AE"/>
    <w:rsid w:val="00C33EC9"/>
    <w:rsid w:val="00C957FF"/>
    <w:rsid w:val="00CC7AD8"/>
    <w:rsid w:val="00D66D1B"/>
    <w:rsid w:val="00DB0EB4"/>
    <w:rsid w:val="00DB5242"/>
    <w:rsid w:val="00E60D29"/>
    <w:rsid w:val="00F22924"/>
    <w:rsid w:val="00F9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B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2B3ED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6A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Subtitle"/>
    <w:basedOn w:val="a"/>
    <w:link w:val="a4"/>
    <w:uiPriority w:val="99"/>
    <w:qFormat/>
    <w:rsid w:val="00D66D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locked/>
    <w:rsid w:val="00D66D1B"/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iPriority w:val="99"/>
    <w:rsid w:val="00056DD9"/>
    <w:pPr>
      <w:suppressAutoHyphens/>
      <w:spacing w:before="280" w:after="280" w:line="240" w:lineRule="auto"/>
    </w:pPr>
    <w:rPr>
      <w:rFonts w:eastAsia="Calibri"/>
      <w:sz w:val="24"/>
      <w:szCs w:val="24"/>
      <w:lang w:eastAsia="ar-SA"/>
    </w:rPr>
  </w:style>
  <w:style w:type="paragraph" w:customStyle="1" w:styleId="Pro-Gramma">
    <w:name w:val="Pro-Gramma"/>
    <w:basedOn w:val="a"/>
    <w:uiPriority w:val="99"/>
    <w:rsid w:val="00056DD9"/>
    <w:pPr>
      <w:suppressAutoHyphens/>
      <w:spacing w:before="120" w:after="0" w:line="288" w:lineRule="auto"/>
      <w:ind w:left="1134"/>
      <w:jc w:val="both"/>
    </w:pPr>
    <w:rPr>
      <w:rFonts w:ascii="Georgia" w:eastAsia="Calibri" w:hAnsi="Georgia" w:cs="Georgia"/>
      <w:sz w:val="24"/>
      <w:szCs w:val="24"/>
      <w:lang w:eastAsia="ar-SA"/>
    </w:rPr>
  </w:style>
  <w:style w:type="character" w:customStyle="1" w:styleId="TextNPA">
    <w:name w:val="Text NPA"/>
    <w:basedOn w:val="a0"/>
    <w:uiPriority w:val="99"/>
    <w:rsid w:val="00056DD9"/>
    <w:rPr>
      <w:rFonts w:ascii="Times New Roman" w:hAnsi="Times New Roman" w:cs="Times New Roman"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56DD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602FE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Старицкого р-н</cp:lastModifiedBy>
  <cp:revision>5</cp:revision>
  <cp:lastPrinted>2016-06-15T10:47:00Z</cp:lastPrinted>
  <dcterms:created xsi:type="dcterms:W3CDTF">2016-06-16T08:41:00Z</dcterms:created>
  <dcterms:modified xsi:type="dcterms:W3CDTF">2016-06-16T09:01:00Z</dcterms:modified>
</cp:coreProperties>
</file>