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9" w:rsidRPr="00A90FDE" w:rsidRDefault="00A90FDE" w:rsidP="00A90F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FDE">
        <w:rPr>
          <w:rFonts w:ascii="Times New Roman" w:hAnsi="Times New Roman" w:cs="Times New Roman"/>
          <w:b/>
        </w:rPr>
        <w:t>Административный регламент</w:t>
      </w:r>
    </w:p>
    <w:p w:rsidR="00A90FDE" w:rsidRDefault="00A90FDE" w:rsidP="00A90F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A90FDE">
        <w:rPr>
          <w:rFonts w:ascii="Times New Roman" w:hAnsi="Times New Roman" w:cs="Times New Roman"/>
          <w:b/>
        </w:rPr>
        <w:t>сполнения Комитетом по управлению имуществом администрации Старицкого района Тверской области муниципальной услуги « Уменьшение арендной платы в связи с капитальным ремонтом, неотделимыми улучшениями объекта нежилого фонда»</w:t>
      </w:r>
    </w:p>
    <w:p w:rsidR="00A90FDE" w:rsidRDefault="00A90FDE" w:rsidP="00A90F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FDE" w:rsidRDefault="00A90FDE" w:rsidP="00A90F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A90FDE" w:rsidRDefault="00A90FDE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A90FDE" w:rsidRDefault="0006414F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</w:t>
      </w:r>
      <w:r w:rsidRPr="0006414F">
        <w:rPr>
          <w:rFonts w:ascii="Times New Roman" w:hAnsi="Times New Roman" w:cs="Times New Roman"/>
        </w:rPr>
        <w:t xml:space="preserve">Административный регламент исполнения Комитетом по управлению имуществом администрации Старицкого района Тверской области </w:t>
      </w:r>
      <w:proofErr w:type="gramStart"/>
      <w:r w:rsidRPr="0006414F">
        <w:rPr>
          <w:rFonts w:ascii="Times New Roman" w:hAnsi="Times New Roman" w:cs="Times New Roman"/>
        </w:rPr>
        <w:t xml:space="preserve">( </w:t>
      </w:r>
      <w:proofErr w:type="gramEnd"/>
      <w:r w:rsidRPr="0006414F">
        <w:rPr>
          <w:rFonts w:ascii="Times New Roman" w:hAnsi="Times New Roman" w:cs="Times New Roman"/>
        </w:rPr>
        <w:t>далее</w:t>
      </w:r>
      <w:r w:rsidR="001642DD">
        <w:rPr>
          <w:rFonts w:ascii="Times New Roman" w:hAnsi="Times New Roman" w:cs="Times New Roman"/>
        </w:rPr>
        <w:t xml:space="preserve"> </w:t>
      </w:r>
      <w:r w:rsidRPr="0006414F">
        <w:rPr>
          <w:rFonts w:ascii="Times New Roman" w:hAnsi="Times New Roman" w:cs="Times New Roman"/>
        </w:rPr>
        <w:t>– Комитет) муниципальной функции « Уменьшение арендной платы в связи с капительным ремонтом, неотделимыми улучшениями объекта нежилого фонда»</w:t>
      </w:r>
      <w:r>
        <w:rPr>
          <w:rFonts w:ascii="Times New Roman" w:hAnsi="Times New Roman" w:cs="Times New Roman"/>
        </w:rPr>
        <w:t xml:space="preserve"> ( далее – административный регламент) разработан в целях повышения качества </w:t>
      </w:r>
      <w:r w:rsidR="001642DD">
        <w:rPr>
          <w:rFonts w:ascii="Times New Roman" w:hAnsi="Times New Roman" w:cs="Times New Roman"/>
        </w:rPr>
        <w:t xml:space="preserve">исполнения и доступности результатов исполнения муниципальной функции « Уменьшение арендной платы в связи с капитальным ремонтом, неотделимыми улучшениями объекта нежилого фонда» ( далее – муниципальная услуга), создание комфортных условий для участников отношений, возникающих при исполнении муниципальной функции, устанавливает порядок и определяет сроки и последовательность действий </w:t>
      </w:r>
      <w:proofErr w:type="gramStart"/>
      <w:r w:rsidR="001642DD">
        <w:rPr>
          <w:rFonts w:ascii="Times New Roman" w:hAnsi="Times New Roman" w:cs="Times New Roman"/>
        </w:rPr>
        <w:t xml:space="preserve">( </w:t>
      </w:r>
      <w:proofErr w:type="gramEnd"/>
      <w:r w:rsidR="001642DD">
        <w:rPr>
          <w:rFonts w:ascii="Times New Roman" w:hAnsi="Times New Roman" w:cs="Times New Roman"/>
        </w:rPr>
        <w:t>административных процедур) при осуществлении полномочий по исполнению муниципальной услуги.</w:t>
      </w:r>
    </w:p>
    <w:p w:rsidR="00625D97" w:rsidRDefault="00625D97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Перечень нормативных правовых актов, в соответствии с которыми осуществляется исполнение муниципальной услуги:</w:t>
      </w:r>
    </w:p>
    <w:p w:rsidR="00625D97" w:rsidRDefault="00625D97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Конституция Российской Федерации;</w:t>
      </w:r>
    </w:p>
    <w:p w:rsidR="00625D97" w:rsidRDefault="00625D97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Гражданский кодекс Российской Федерации;</w:t>
      </w:r>
    </w:p>
    <w:p w:rsidR="00625D97" w:rsidRDefault="00625D97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кодекс Российской Федерации;</w:t>
      </w:r>
    </w:p>
    <w:p w:rsidR="00625D97" w:rsidRDefault="00625D97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16.09.2003 года № 131-ФЗ</w:t>
      </w:r>
      <w:r w:rsidR="00325DC1">
        <w:rPr>
          <w:rFonts w:ascii="Times New Roman" w:hAnsi="Times New Roman" w:cs="Times New Roman"/>
        </w:rPr>
        <w:t xml:space="preserve"> « Об общих принципах организации местного самоуправления в Российской Федерации»;</w:t>
      </w:r>
    </w:p>
    <w:p w:rsidR="00325DC1" w:rsidRDefault="00325DC1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29.07.1998 года № 135-ФЗ « Об оценочной деятельности в Российской Федерации»;</w:t>
      </w:r>
    </w:p>
    <w:p w:rsidR="00715EBC" w:rsidRDefault="00325DC1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от 25.06.2002 года № 73-ФЗ « Об объектах культурного наследия ( </w:t>
      </w:r>
      <w:proofErr w:type="gramStart"/>
      <w:r>
        <w:rPr>
          <w:rFonts w:ascii="Times New Roman" w:hAnsi="Times New Roman" w:cs="Times New Roman"/>
        </w:rPr>
        <w:t>памятниках</w:t>
      </w:r>
      <w:proofErr w:type="gramEnd"/>
      <w:r>
        <w:rPr>
          <w:rFonts w:ascii="Times New Roman" w:hAnsi="Times New Roman" w:cs="Times New Roman"/>
        </w:rPr>
        <w:t xml:space="preserve"> истории и культуры) народов Российской Федерации»</w:t>
      </w:r>
      <w:r w:rsidR="00715EBC">
        <w:rPr>
          <w:rFonts w:ascii="Times New Roman" w:hAnsi="Times New Roman" w:cs="Times New Roman"/>
        </w:rPr>
        <w:t>;</w:t>
      </w:r>
    </w:p>
    <w:p w:rsidR="00325DC1" w:rsidRDefault="00715EBC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Старицкого района Тверской области от 01.03.2001 года № 69</w:t>
      </w:r>
      <w:r w:rsidR="00325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 Об изменении методики определения уровня арендной платы при сдаче в аренду объектов нежилого фонда, находящихся в муниципальной собственности»;</w:t>
      </w:r>
    </w:p>
    <w:p w:rsidR="00625D97" w:rsidRDefault="006B45A9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Старицкого района</w:t>
      </w:r>
      <w:r w:rsidR="00715EBC">
        <w:rPr>
          <w:rFonts w:ascii="Times New Roman" w:hAnsi="Times New Roman" w:cs="Times New Roman"/>
        </w:rPr>
        <w:t xml:space="preserve"> Тверской области от 27.02.2008 года</w:t>
      </w:r>
      <w:r>
        <w:rPr>
          <w:rFonts w:ascii="Times New Roman" w:hAnsi="Times New Roman" w:cs="Times New Roman"/>
        </w:rPr>
        <w:t xml:space="preserve"> № 102 « О внесении изменений в Постановление Главы Старицкого района № 69 от 01.03.2001 года « Об изменении </w:t>
      </w:r>
      <w:r w:rsidR="00715EBC">
        <w:rPr>
          <w:rFonts w:ascii="Times New Roman" w:hAnsi="Times New Roman" w:cs="Times New Roman"/>
        </w:rPr>
        <w:t>методики определения уровня арендной платы при сдаче в аренду объектов нежилого фонда, находящихся в муниципальной собственности»;</w:t>
      </w:r>
    </w:p>
    <w:p w:rsidR="00715EBC" w:rsidRDefault="00715EBC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администрации Старицкого района Тверской области от 01.12.2010 года № 779 « Об утверждении Порядка уменьшения арендной платы в связи с проведением капитального ремонта, реконструкции, неотделимыми улучшениями объектов нежилого фонда муниципального имущества МО « Старицкий район»</w:t>
      </w:r>
      <w:r w:rsidR="007C1E96">
        <w:rPr>
          <w:rFonts w:ascii="Times New Roman" w:hAnsi="Times New Roman" w:cs="Times New Roman"/>
        </w:rPr>
        <w:t>;</w:t>
      </w:r>
    </w:p>
    <w:p w:rsidR="007C1E96" w:rsidRDefault="007C1E96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администрации Старицкого района Тверской области» Об утверждении Положения о Комитете по управлению имуществом администрации Старицкого района Тверской области».</w:t>
      </w:r>
    </w:p>
    <w:p w:rsidR="00521DED" w:rsidRDefault="00521DED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4B319B">
        <w:rPr>
          <w:rFonts w:ascii="Times New Roman" w:hAnsi="Times New Roman" w:cs="Times New Roman"/>
        </w:rPr>
        <w:t>В настоящем административном регламенте используются следующие понятия и термины:</w:t>
      </w:r>
    </w:p>
    <w:p w:rsidR="004B319B" w:rsidRDefault="000D19AB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D19AB">
        <w:rPr>
          <w:rFonts w:ascii="Times New Roman" w:hAnsi="Times New Roman" w:cs="Times New Roman"/>
          <w:b/>
        </w:rPr>
        <w:t>Уменьшение арендной платы</w:t>
      </w:r>
      <w:r>
        <w:rPr>
          <w:rFonts w:ascii="Times New Roman" w:hAnsi="Times New Roman" w:cs="Times New Roman"/>
        </w:rPr>
        <w:t xml:space="preserve"> – процедура компенсации затрат арендатора в связи с производственным капитальным ремонтом, реконструкцией, неотделимыми улучшениями объектов нежилого фонда в счет прекращения частично обязательства арендатора по арендной плате, установленной заключенным договором аренды, в связи с произведенным капитальным ремонтом, реконструкцией или неотделимыми улучшениями объекта аренды.</w:t>
      </w:r>
    </w:p>
    <w:p w:rsidR="000D19AB" w:rsidRDefault="000D19AB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D19AB">
        <w:rPr>
          <w:rFonts w:ascii="Times New Roman" w:hAnsi="Times New Roman" w:cs="Times New Roman"/>
          <w:b/>
        </w:rPr>
        <w:t>Капитальный ремонт</w:t>
      </w:r>
      <w:r>
        <w:rPr>
          <w:rFonts w:ascii="Times New Roman" w:hAnsi="Times New Roman" w:cs="Times New Roman"/>
        </w:rPr>
        <w:t xml:space="preserve"> – проведение работ с целью восстановления исправности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работоспособности) конструкций здания и систем инженерного оборудования, а также поддержания эксплуатационных показателей объекта.</w:t>
      </w:r>
    </w:p>
    <w:p w:rsidR="000D19AB" w:rsidRDefault="000D19AB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90A8A">
        <w:rPr>
          <w:rFonts w:ascii="Times New Roman" w:hAnsi="Times New Roman" w:cs="Times New Roman"/>
          <w:b/>
        </w:rPr>
        <w:t>Реконструкция здания</w:t>
      </w:r>
      <w:r>
        <w:rPr>
          <w:rFonts w:ascii="Times New Roman" w:hAnsi="Times New Roman" w:cs="Times New Roman"/>
        </w:rPr>
        <w:t xml:space="preserve"> – комплекс строительных работ и организационно-технических мероприятий, связанных с изменением основных технико-экономических показателей объекта капитального строительства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количество и площадь помещений</w:t>
      </w:r>
      <w:r w:rsidR="00090A8A">
        <w:rPr>
          <w:rFonts w:ascii="Times New Roman" w:hAnsi="Times New Roman" w:cs="Times New Roman"/>
        </w:rPr>
        <w:t>, строительный объем и общая площадь помещений, строительный объем и общая площадь здания, вместимость, пропускная способность и т.д.) или его назначения в целях улучшения условий использования, качества обслуживания, увеличения объема товаров ( работ, услуг).</w:t>
      </w:r>
    </w:p>
    <w:p w:rsidR="00090A8A" w:rsidRDefault="00090A8A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90A8A">
        <w:rPr>
          <w:rFonts w:ascii="Times New Roman" w:hAnsi="Times New Roman" w:cs="Times New Roman"/>
          <w:b/>
        </w:rPr>
        <w:lastRenderedPageBreak/>
        <w:t>Неотделимые улучшения</w:t>
      </w:r>
      <w:r>
        <w:rPr>
          <w:rFonts w:ascii="Times New Roman" w:hAnsi="Times New Roman" w:cs="Times New Roman"/>
        </w:rPr>
        <w:t xml:space="preserve"> – компле</w:t>
      </w:r>
      <w:proofErr w:type="gramStart"/>
      <w:r>
        <w:rPr>
          <w:rFonts w:ascii="Times New Roman" w:hAnsi="Times New Roman" w:cs="Times New Roman"/>
        </w:rPr>
        <w:t>кс стр</w:t>
      </w:r>
      <w:proofErr w:type="gramEnd"/>
      <w:r>
        <w:rPr>
          <w:rFonts w:ascii="Times New Roman" w:hAnsi="Times New Roman" w:cs="Times New Roman"/>
        </w:rPr>
        <w:t>оительных работ, в результате которых произошло улучшение объекта нежилого фонда, неотделимое от объекта без причинения ущерба последнему.</w:t>
      </w:r>
    </w:p>
    <w:p w:rsidR="00090A8A" w:rsidRDefault="00090A8A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90A8A">
        <w:rPr>
          <w:rFonts w:ascii="Times New Roman" w:hAnsi="Times New Roman" w:cs="Times New Roman"/>
          <w:b/>
        </w:rPr>
        <w:t>Балансодержатель</w:t>
      </w:r>
      <w:r>
        <w:rPr>
          <w:rFonts w:ascii="Times New Roman" w:hAnsi="Times New Roman" w:cs="Times New Roman"/>
        </w:rPr>
        <w:t xml:space="preserve"> - организация, владеющая объектом недвижимого имущества на праве хозяйственного ведения или оперативного управления, на балансовом учете которой числится объект аренды.</w:t>
      </w:r>
    </w:p>
    <w:p w:rsidR="00090A8A" w:rsidRDefault="00090A8A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090A8A">
        <w:rPr>
          <w:rFonts w:ascii="Times New Roman" w:hAnsi="Times New Roman" w:cs="Times New Roman"/>
          <w:b/>
        </w:rPr>
        <w:t>Объект аренды</w:t>
      </w:r>
      <w:r>
        <w:rPr>
          <w:rFonts w:ascii="Times New Roman" w:hAnsi="Times New Roman" w:cs="Times New Roman"/>
        </w:rPr>
        <w:t xml:space="preserve"> – объект муниципального недвижимого имущества, являющийся предметом договора аренды, в отношении которого произведен, либо подлежит проведению капитального ремонт, реконструкция, неотделимые улучшения.</w:t>
      </w:r>
      <w:proofErr w:type="gramEnd"/>
    </w:p>
    <w:p w:rsidR="00090A8A" w:rsidRDefault="00090A8A" w:rsidP="00090A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90A8A">
        <w:rPr>
          <w:rFonts w:ascii="Times New Roman" w:hAnsi="Times New Roman" w:cs="Times New Roman"/>
          <w:b/>
        </w:rPr>
        <w:t>Арендная плата</w:t>
      </w:r>
      <w:r>
        <w:rPr>
          <w:rFonts w:ascii="Times New Roman" w:hAnsi="Times New Roman" w:cs="Times New Roman"/>
        </w:rPr>
        <w:t xml:space="preserve"> – плата за пользование муниципальным имуществом Тверской области, определенная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публичных торгов.</w:t>
      </w:r>
    </w:p>
    <w:p w:rsidR="00CC303D" w:rsidRDefault="00CC303D" w:rsidP="00090A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</w:rPr>
        <w:t xml:space="preserve"> Капитальный ремонт должен включать устранение неисправностей изношенных элементов, восстановление или замену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могут осуществляться экономически целесообразная модернизация здания или объекта, его перепланировка, не вызывающая изменения основных технико-экономических показателей здания.</w:t>
      </w:r>
    </w:p>
    <w:p w:rsidR="007C1E96" w:rsidRDefault="007C1E96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</w:t>
      </w:r>
      <w:r w:rsidR="00CC303D" w:rsidRPr="00265225">
        <w:rPr>
          <w:rFonts w:ascii="Times New Roman" w:hAnsi="Times New Roman" w:cs="Times New Roman"/>
          <w:b/>
        </w:rPr>
        <w:t>5</w:t>
      </w:r>
      <w:r w:rsidRPr="002652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Муниципальная услуга исполняется должностными лицами комитета по управлению имуществом администрации Старицкого района Тверской области.</w:t>
      </w:r>
    </w:p>
    <w:p w:rsidR="007C1E96" w:rsidRDefault="007C1E96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</w:t>
      </w:r>
      <w:r w:rsidR="00CC303D" w:rsidRPr="00265225">
        <w:rPr>
          <w:rFonts w:ascii="Times New Roman" w:hAnsi="Times New Roman" w:cs="Times New Roman"/>
          <w:b/>
        </w:rPr>
        <w:t>6</w:t>
      </w:r>
      <w:r w:rsidRPr="002652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Результатом исполнения муниципальной услуги является у</w:t>
      </w:r>
      <w:r w:rsidRPr="0006414F">
        <w:rPr>
          <w:rFonts w:ascii="Times New Roman" w:hAnsi="Times New Roman" w:cs="Times New Roman"/>
        </w:rPr>
        <w:t>меньшение арендной платы в связи с капительным ремонтом, неотделимыми улучшениями объекта нежилого фонда</w:t>
      </w:r>
      <w:r>
        <w:rPr>
          <w:rFonts w:ascii="Times New Roman" w:hAnsi="Times New Roman" w:cs="Times New Roman"/>
        </w:rPr>
        <w:t xml:space="preserve"> либо отказ в согласовании данной сделки</w:t>
      </w:r>
    </w:p>
    <w:p w:rsidR="00CC303D" w:rsidRDefault="00CC303D" w:rsidP="00A90FD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C303D" w:rsidRDefault="00CC303D" w:rsidP="00CC30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C303D">
        <w:rPr>
          <w:rFonts w:ascii="Times New Roman" w:hAnsi="Times New Roman" w:cs="Times New Roman"/>
          <w:b/>
        </w:rPr>
        <w:t>2. Административные процедуры</w:t>
      </w:r>
    </w:p>
    <w:p w:rsidR="00CC303D" w:rsidRDefault="00CC303D" w:rsidP="00CC30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267CAE" w:rsidRDefault="00743D75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212B7"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</w:rPr>
        <w:t xml:space="preserve">. </w:t>
      </w:r>
      <w:r w:rsidR="00267CAE">
        <w:rPr>
          <w:rFonts w:ascii="Times New Roman" w:hAnsi="Times New Roman" w:cs="Times New Roman"/>
        </w:rPr>
        <w:t>Исполнение муниципальной услуги включает в себя следующие административные процедуры:</w:t>
      </w:r>
    </w:p>
    <w:p w:rsidR="00267CAE" w:rsidRDefault="00267CAE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консультирование арендатора объекта нежилого фонда муниципального имущества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арендатор) по вопросу согласованию сделки по уменьшению арендной платы в связи с проведенным капитальным ремонтом, реконструкцией, неотделимыми улучшениями объекта нежилого фонда ( далее – согласование сделки по уменьшению арендной платы);</w:t>
      </w:r>
    </w:p>
    <w:p w:rsidR="00267CAE" w:rsidRDefault="00267CAE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заявления арендатора о согласовании сделки по уменьшению арендной платы и прилагаемых к нему документов;</w:t>
      </w:r>
    </w:p>
    <w:p w:rsidR="00267CAE" w:rsidRDefault="00267CAE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правовой экспертизы представленных арендатором документов;</w:t>
      </w:r>
    </w:p>
    <w:p w:rsidR="00265225" w:rsidRDefault="00265225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1D9A">
        <w:rPr>
          <w:rFonts w:ascii="Times New Roman" w:hAnsi="Times New Roman" w:cs="Times New Roman"/>
        </w:rPr>
        <w:t xml:space="preserve">рассмотрения заявления и представленных документов, а также проекта </w:t>
      </w:r>
      <w:r w:rsidR="00836196">
        <w:rPr>
          <w:rFonts w:ascii="Times New Roman" w:hAnsi="Times New Roman" w:cs="Times New Roman"/>
        </w:rPr>
        <w:t>постановления</w:t>
      </w:r>
      <w:r w:rsidR="00181D9A">
        <w:rPr>
          <w:rFonts w:ascii="Times New Roman" w:hAnsi="Times New Roman" w:cs="Times New Roman"/>
        </w:rPr>
        <w:t xml:space="preserve"> комиссией по согласованию сделки о уменьшению арендной платы в связи с капитальным ремонтом, неотделимыми улучшениями объекта нежилого фонда </w:t>
      </w:r>
      <w:proofErr w:type="gramStart"/>
      <w:r w:rsidR="00181D9A">
        <w:rPr>
          <w:rFonts w:ascii="Times New Roman" w:hAnsi="Times New Roman" w:cs="Times New Roman"/>
        </w:rPr>
        <w:t xml:space="preserve">( </w:t>
      </w:r>
      <w:proofErr w:type="gramEnd"/>
      <w:r w:rsidR="00181D9A">
        <w:rPr>
          <w:rFonts w:ascii="Times New Roman" w:hAnsi="Times New Roman" w:cs="Times New Roman"/>
        </w:rPr>
        <w:t>далее – Комиссия);</w:t>
      </w:r>
    </w:p>
    <w:p w:rsidR="00181D9A" w:rsidRDefault="00181D9A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направление проекта решения о согласовании сделки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уменьшении</w:t>
      </w:r>
      <w:proofErr w:type="gramEnd"/>
      <w:r>
        <w:rPr>
          <w:rFonts w:ascii="Times New Roman" w:hAnsi="Times New Roman" w:cs="Times New Roman"/>
        </w:rPr>
        <w:t xml:space="preserve"> арендной платы для вынесения резолюции Главе администрации Старицкого района;</w:t>
      </w:r>
    </w:p>
    <w:p w:rsidR="00267CAE" w:rsidRDefault="00267CAE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</w:t>
      </w:r>
      <w:r w:rsidR="00181D9A">
        <w:rPr>
          <w:rFonts w:ascii="Times New Roman" w:hAnsi="Times New Roman" w:cs="Times New Roman"/>
        </w:rPr>
        <w:t xml:space="preserve"> Главой администрации Старицкого района </w:t>
      </w:r>
      <w:r w:rsidR="00836196">
        <w:rPr>
          <w:rFonts w:ascii="Times New Roman" w:hAnsi="Times New Roman" w:cs="Times New Roman"/>
        </w:rPr>
        <w:t>постановления</w:t>
      </w:r>
      <w:r w:rsidR="00181D9A">
        <w:rPr>
          <w:rFonts w:ascii="Times New Roman" w:hAnsi="Times New Roman" w:cs="Times New Roman"/>
        </w:rPr>
        <w:t xml:space="preserve"> о согласовании </w:t>
      </w:r>
      <w:proofErr w:type="gramStart"/>
      <w:r w:rsidR="00181D9A">
        <w:rPr>
          <w:rFonts w:ascii="Times New Roman" w:hAnsi="Times New Roman" w:cs="Times New Roman"/>
        </w:rPr>
        <w:t xml:space="preserve">( </w:t>
      </w:r>
      <w:proofErr w:type="gramEnd"/>
      <w:r w:rsidR="00181D9A">
        <w:rPr>
          <w:rFonts w:ascii="Times New Roman" w:hAnsi="Times New Roman" w:cs="Times New Roman"/>
        </w:rPr>
        <w:t>отказе в согласовании) сделки по уменьшению арендной платы</w:t>
      </w:r>
    </w:p>
    <w:p w:rsidR="002B5047" w:rsidRDefault="002B5047" w:rsidP="00267CA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2B5047" w:rsidRDefault="004212B7" w:rsidP="004212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Подраздел 1. </w:t>
      </w:r>
      <w:r w:rsidR="002B5047" w:rsidRPr="002B5047">
        <w:rPr>
          <w:rFonts w:ascii="Times New Roman" w:hAnsi="Times New Roman" w:cs="Times New Roman"/>
          <w:b/>
        </w:rPr>
        <w:t>Консультирование арендатора по вопросу согласования сделки по уменьшению арендной платы</w:t>
      </w:r>
      <w:r w:rsidR="00743D75">
        <w:rPr>
          <w:rFonts w:ascii="Times New Roman" w:hAnsi="Times New Roman" w:cs="Times New Roman"/>
          <w:b/>
        </w:rPr>
        <w:t>.</w:t>
      </w:r>
    </w:p>
    <w:p w:rsidR="00743D75" w:rsidRPr="00743D75" w:rsidRDefault="004212B7" w:rsidP="00743D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212B7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</w:t>
      </w:r>
      <w:r w:rsidR="004C3326">
        <w:rPr>
          <w:rFonts w:ascii="Times New Roman" w:hAnsi="Times New Roman" w:cs="Times New Roman"/>
        </w:rPr>
        <w:t xml:space="preserve"> </w:t>
      </w:r>
      <w:r w:rsidR="00743D75" w:rsidRPr="00743D75">
        <w:rPr>
          <w:rFonts w:ascii="Times New Roman" w:hAnsi="Times New Roman" w:cs="Times New Roman"/>
        </w:rPr>
        <w:t>Обращение за консультацией по вопросу согласования сделки по уменьшению арендной платы может быть:</w:t>
      </w:r>
    </w:p>
    <w:p w:rsidR="00743D75" w:rsidRPr="00743D75" w:rsidRDefault="00743D75" w:rsidP="00743D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t>- Личное обращение арендатора за консультацией;</w:t>
      </w:r>
    </w:p>
    <w:p w:rsidR="00743D75" w:rsidRPr="00743D75" w:rsidRDefault="00743D75" w:rsidP="00743D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t>- Обращение за консультацией по телефону;</w:t>
      </w:r>
    </w:p>
    <w:p w:rsidR="00743D75" w:rsidRDefault="00743D75" w:rsidP="00743D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t xml:space="preserve">- Обращение за консультацией в письменной форме </w:t>
      </w:r>
      <w:proofErr w:type="gramStart"/>
      <w:r w:rsidRPr="00743D75">
        <w:rPr>
          <w:rFonts w:ascii="Times New Roman" w:hAnsi="Times New Roman" w:cs="Times New Roman"/>
        </w:rPr>
        <w:t xml:space="preserve">( </w:t>
      </w:r>
      <w:proofErr w:type="gramEnd"/>
      <w:r w:rsidRPr="00743D75">
        <w:rPr>
          <w:rFonts w:ascii="Times New Roman" w:hAnsi="Times New Roman" w:cs="Times New Roman"/>
        </w:rPr>
        <w:t>на почтовый адрес Комитета, на адрес электронной почты Комитета или на сайт Комитета в информационно-телекоммуникационной сети «Интернет»</w:t>
      </w:r>
      <w:r w:rsidR="004C3326">
        <w:rPr>
          <w:rFonts w:ascii="Times New Roman" w:hAnsi="Times New Roman" w:cs="Times New Roman"/>
        </w:rPr>
        <w:t>);</w:t>
      </w:r>
    </w:p>
    <w:p w:rsidR="00EA0C7D" w:rsidRDefault="004C3326" w:rsidP="00EA0C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t xml:space="preserve">Лицом, ответственным за выполнение процедуры </w:t>
      </w:r>
      <w:r>
        <w:rPr>
          <w:rFonts w:ascii="Times New Roman" w:hAnsi="Times New Roman" w:cs="Times New Roman"/>
        </w:rPr>
        <w:t xml:space="preserve">консультации, </w:t>
      </w:r>
      <w:r w:rsidRPr="00743D75">
        <w:rPr>
          <w:rFonts w:ascii="Times New Roman" w:hAnsi="Times New Roman" w:cs="Times New Roman"/>
        </w:rPr>
        <w:t>является специалист Комитета</w:t>
      </w:r>
      <w:r>
        <w:rPr>
          <w:rFonts w:ascii="Times New Roman" w:hAnsi="Times New Roman" w:cs="Times New Roman"/>
        </w:rPr>
        <w:t xml:space="preserve">, </w:t>
      </w:r>
      <w:r w:rsidRPr="00743D75">
        <w:rPr>
          <w:rFonts w:ascii="Times New Roman" w:hAnsi="Times New Roman" w:cs="Times New Roman"/>
        </w:rPr>
        <w:t>ответственный за рассмотрение заявления арендатора о согласовании сделки по уменьшению арендной платы</w:t>
      </w:r>
      <w:r w:rsidR="00E16C4A">
        <w:rPr>
          <w:rFonts w:ascii="Times New Roman" w:hAnsi="Times New Roman" w:cs="Times New Roman"/>
        </w:rPr>
        <w:t xml:space="preserve"> </w:t>
      </w:r>
      <w:proofErr w:type="gramStart"/>
      <w:r w:rsidR="00E16C4A">
        <w:rPr>
          <w:rFonts w:ascii="Times New Roman" w:hAnsi="Times New Roman" w:cs="Times New Roman"/>
        </w:rPr>
        <w:t xml:space="preserve">( </w:t>
      </w:r>
      <w:proofErr w:type="gramEnd"/>
      <w:r w:rsidR="00E16C4A">
        <w:rPr>
          <w:rFonts w:ascii="Times New Roman" w:hAnsi="Times New Roman" w:cs="Times New Roman"/>
        </w:rPr>
        <w:t>далее – специалист Комитета)</w:t>
      </w:r>
      <w:r w:rsidR="00EA0C7D">
        <w:rPr>
          <w:rFonts w:ascii="Times New Roman" w:hAnsi="Times New Roman" w:cs="Times New Roman"/>
        </w:rPr>
        <w:t>.</w:t>
      </w:r>
    </w:p>
    <w:p w:rsidR="00EA0C7D" w:rsidRPr="00743D75" w:rsidRDefault="002468F6" w:rsidP="00EA0C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EA0C7D">
        <w:rPr>
          <w:rFonts w:ascii="Times New Roman" w:hAnsi="Times New Roman" w:cs="Times New Roman"/>
        </w:rPr>
        <w:t xml:space="preserve">бращения принимаются специалистами Комитета по адресу: 171360, </w:t>
      </w:r>
      <w:r>
        <w:rPr>
          <w:rFonts w:ascii="Times New Roman" w:hAnsi="Times New Roman" w:cs="Times New Roman"/>
        </w:rPr>
        <w:t xml:space="preserve">Тверская область, Старицкий район,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Старица, ул. Советская, д. 6, </w:t>
      </w:r>
      <w:r w:rsidR="00EA0C7D">
        <w:rPr>
          <w:rFonts w:ascii="Times New Roman" w:hAnsi="Times New Roman" w:cs="Times New Roman"/>
        </w:rPr>
        <w:t>в рабочие дни с 09-00 часов до 18-00 часов с перерывом на обед с 13-00 часов до 14-00 часов</w:t>
      </w:r>
      <w:r>
        <w:rPr>
          <w:rFonts w:ascii="Times New Roman" w:hAnsi="Times New Roman" w:cs="Times New Roman"/>
        </w:rPr>
        <w:t>, либо по телефону 8(48263)23-309, 23-641.</w:t>
      </w:r>
      <w:r w:rsidR="00EA0C7D">
        <w:rPr>
          <w:rFonts w:ascii="Times New Roman" w:hAnsi="Times New Roman" w:cs="Times New Roman"/>
        </w:rPr>
        <w:t xml:space="preserve"> </w:t>
      </w:r>
    </w:p>
    <w:p w:rsidR="00743D75" w:rsidRDefault="004212B7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  <w:r w:rsidR="00743D75">
        <w:rPr>
          <w:rFonts w:ascii="Times New Roman" w:hAnsi="Times New Roman" w:cs="Times New Roman"/>
          <w:b/>
        </w:rPr>
        <w:t xml:space="preserve">. Личное обращение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по телефону) </w:t>
      </w:r>
      <w:r w:rsidR="00743D75">
        <w:rPr>
          <w:rFonts w:ascii="Times New Roman" w:hAnsi="Times New Roman" w:cs="Times New Roman"/>
          <w:b/>
        </w:rPr>
        <w:t>арендатора за консультацией по вопросу согласования сделки по уменьшению арендной платы.</w:t>
      </w:r>
    </w:p>
    <w:p w:rsidR="00743D75" w:rsidRDefault="004212B7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1.2.1.</w:t>
      </w:r>
      <w:r w:rsidR="00743D75" w:rsidRPr="00743D75">
        <w:rPr>
          <w:rFonts w:ascii="Times New Roman" w:hAnsi="Times New Roman" w:cs="Times New Roman"/>
        </w:rPr>
        <w:t xml:space="preserve"> При </w:t>
      </w:r>
      <w:r w:rsidR="004C3326">
        <w:rPr>
          <w:rFonts w:ascii="Times New Roman" w:hAnsi="Times New Roman" w:cs="Times New Roman"/>
        </w:rPr>
        <w:t>личном обращении арендатора, специалист Комитета:</w:t>
      </w:r>
    </w:p>
    <w:p w:rsidR="004C3326" w:rsidRDefault="004C3326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выясняет у обратившегося цель его обращения;</w:t>
      </w:r>
    </w:p>
    <w:p w:rsidR="004C3326" w:rsidRDefault="004C3326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подробно консультирует обратившееся лицо по вопросам исполнения Комитетом муниципальной услуги;</w:t>
      </w:r>
    </w:p>
    <w:p w:rsidR="004C3326" w:rsidRDefault="004C3326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запрашивает необходимую уточняющую информацию.</w:t>
      </w:r>
    </w:p>
    <w:p w:rsidR="0050327B" w:rsidRDefault="0050327B" w:rsidP="00743D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длительность консультирования </w:t>
      </w:r>
      <w:r w:rsidR="004212B7">
        <w:rPr>
          <w:rFonts w:ascii="Times New Roman" w:hAnsi="Times New Roman" w:cs="Times New Roman"/>
        </w:rPr>
        <w:t xml:space="preserve">при личном обращении </w:t>
      </w:r>
      <w:r>
        <w:rPr>
          <w:rFonts w:ascii="Times New Roman" w:hAnsi="Times New Roman" w:cs="Times New Roman"/>
        </w:rPr>
        <w:t>составляет 25 минут.</w:t>
      </w:r>
    </w:p>
    <w:p w:rsidR="004212B7" w:rsidRDefault="004212B7" w:rsidP="00743D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консультирования при обращении по телефону – 15 минут.</w:t>
      </w:r>
    </w:p>
    <w:p w:rsidR="004C3326" w:rsidRPr="004C3326" w:rsidRDefault="004212B7" w:rsidP="00151D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4C3326" w:rsidRPr="004C3326">
        <w:rPr>
          <w:rFonts w:ascii="Times New Roman" w:hAnsi="Times New Roman" w:cs="Times New Roman"/>
          <w:b/>
        </w:rPr>
        <w:t>. Обращение арендатора за консульта</w:t>
      </w:r>
      <w:r w:rsidR="00E8294F">
        <w:rPr>
          <w:rFonts w:ascii="Times New Roman" w:hAnsi="Times New Roman" w:cs="Times New Roman"/>
          <w:b/>
        </w:rPr>
        <w:t>цией на почтовый адрес Комитета.</w:t>
      </w:r>
    </w:p>
    <w:p w:rsidR="00E16C4A" w:rsidRDefault="004212B7" w:rsidP="00151D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1.3.1.</w:t>
      </w:r>
      <w:r w:rsidR="004C3326" w:rsidRPr="00793E2D">
        <w:rPr>
          <w:rFonts w:ascii="Times New Roman" w:hAnsi="Times New Roman" w:cs="Times New Roman"/>
        </w:rPr>
        <w:t xml:space="preserve"> При обращении арендатора на почтовый адрес</w:t>
      </w:r>
      <w:r w:rsidR="0050327B">
        <w:rPr>
          <w:rFonts w:ascii="Times New Roman" w:hAnsi="Times New Roman" w:cs="Times New Roman"/>
        </w:rPr>
        <w:t>:</w:t>
      </w:r>
    </w:p>
    <w:p w:rsidR="00DF3BDE" w:rsidRPr="00793E2D" w:rsidRDefault="00E16C4A" w:rsidP="00151D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3326" w:rsidRPr="00793E2D">
        <w:rPr>
          <w:rFonts w:ascii="Times New Roman" w:hAnsi="Times New Roman" w:cs="Times New Roman"/>
        </w:rPr>
        <w:t xml:space="preserve"> прием и регистрация обращения </w:t>
      </w:r>
      <w:r w:rsidR="008E0811" w:rsidRPr="00793E2D">
        <w:rPr>
          <w:rFonts w:ascii="Times New Roman" w:hAnsi="Times New Roman" w:cs="Times New Roman"/>
        </w:rPr>
        <w:t xml:space="preserve">осуществляется специалистом, ответственным за делопроизводство, после </w:t>
      </w:r>
      <w:r>
        <w:rPr>
          <w:rFonts w:ascii="Times New Roman" w:hAnsi="Times New Roman" w:cs="Times New Roman"/>
        </w:rPr>
        <w:t>чего передает обращение специалисту Комитета</w:t>
      </w:r>
    </w:p>
    <w:p w:rsidR="004C3326" w:rsidRDefault="004C3326" w:rsidP="00151D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E16C4A" w:rsidRPr="00151D79">
        <w:rPr>
          <w:rFonts w:ascii="Times New Roman" w:hAnsi="Times New Roman" w:cs="Times New Roman"/>
        </w:rPr>
        <w:t xml:space="preserve">специалист Комитета готовит </w:t>
      </w:r>
      <w:r w:rsidR="00151D79" w:rsidRPr="00151D79">
        <w:rPr>
          <w:rFonts w:ascii="Times New Roman" w:hAnsi="Times New Roman" w:cs="Times New Roman"/>
        </w:rPr>
        <w:t xml:space="preserve">обратившемуся арендатору </w:t>
      </w:r>
      <w:r w:rsidR="00E16C4A" w:rsidRPr="00151D79">
        <w:rPr>
          <w:rFonts w:ascii="Times New Roman" w:hAnsi="Times New Roman" w:cs="Times New Roman"/>
        </w:rPr>
        <w:t>проект письма с ответом</w:t>
      </w:r>
      <w:r w:rsidR="00151D79" w:rsidRPr="00151D79">
        <w:rPr>
          <w:rFonts w:ascii="Times New Roman" w:hAnsi="Times New Roman" w:cs="Times New Roman"/>
        </w:rPr>
        <w:t xml:space="preserve">, согласовывает данный проект с председателем Комитета </w:t>
      </w:r>
      <w:proofErr w:type="gramStart"/>
      <w:r w:rsidR="00151D79" w:rsidRPr="00151D79">
        <w:rPr>
          <w:rFonts w:ascii="Times New Roman" w:hAnsi="Times New Roman" w:cs="Times New Roman"/>
        </w:rPr>
        <w:t xml:space="preserve">( </w:t>
      </w:r>
      <w:proofErr w:type="gramEnd"/>
      <w:r w:rsidR="00151D79" w:rsidRPr="00151D79">
        <w:rPr>
          <w:rFonts w:ascii="Times New Roman" w:hAnsi="Times New Roman" w:cs="Times New Roman"/>
        </w:rPr>
        <w:t>далее – Председатель) и после подписания письма Председателем регистрирует его в журнале исходящей документации Комитета и направляет на почтовый адрес, указанный в обращении</w:t>
      </w:r>
      <w:r w:rsidR="0050327B">
        <w:rPr>
          <w:rFonts w:ascii="Times New Roman" w:hAnsi="Times New Roman" w:cs="Times New Roman"/>
        </w:rPr>
        <w:t>.</w:t>
      </w:r>
    </w:p>
    <w:p w:rsidR="0050327B" w:rsidRDefault="0050327B" w:rsidP="0050327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</w:t>
      </w:r>
      <w:r w:rsidR="004D308E">
        <w:rPr>
          <w:rFonts w:ascii="Times New Roman" w:hAnsi="Times New Roman" w:cs="Times New Roman"/>
        </w:rPr>
        <w:t>льность выполнения процедуры –10</w:t>
      </w:r>
      <w:r>
        <w:rPr>
          <w:rFonts w:ascii="Times New Roman" w:hAnsi="Times New Roman" w:cs="Times New Roman"/>
        </w:rPr>
        <w:t xml:space="preserve"> рабочих дней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дни).</w:t>
      </w:r>
    </w:p>
    <w:p w:rsidR="00FF35AE" w:rsidRDefault="004212B7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</w:t>
      </w:r>
      <w:r w:rsidR="00151D79">
        <w:rPr>
          <w:rFonts w:ascii="Times New Roman" w:hAnsi="Times New Roman" w:cs="Times New Roman"/>
          <w:b/>
        </w:rPr>
        <w:t xml:space="preserve">. Обращение арендатора за консультацией на адрес электронной почты </w:t>
      </w:r>
      <w:r w:rsidR="00FF35AE">
        <w:rPr>
          <w:rFonts w:ascii="Times New Roman" w:hAnsi="Times New Roman" w:cs="Times New Roman"/>
          <w:b/>
        </w:rPr>
        <w:t>Комитета или на сайт Комитета в информационно-телекоммуникационной сети « Интернет»</w:t>
      </w:r>
      <w:r w:rsidR="00E8294F">
        <w:rPr>
          <w:rFonts w:ascii="Times New Roman" w:hAnsi="Times New Roman" w:cs="Times New Roman"/>
          <w:b/>
        </w:rPr>
        <w:t>.</w:t>
      </w:r>
    </w:p>
    <w:p w:rsidR="00DF3BDE" w:rsidRPr="0050327B" w:rsidRDefault="004212B7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1.4.1</w:t>
      </w:r>
      <w:r w:rsidR="00E8294F" w:rsidRPr="00265225">
        <w:rPr>
          <w:rFonts w:ascii="Times New Roman" w:hAnsi="Times New Roman" w:cs="Times New Roman"/>
          <w:b/>
        </w:rPr>
        <w:t>.</w:t>
      </w:r>
      <w:r w:rsidR="00E8294F" w:rsidRPr="0050327B">
        <w:rPr>
          <w:rFonts w:ascii="Times New Roman" w:hAnsi="Times New Roman" w:cs="Times New Roman"/>
        </w:rPr>
        <w:t xml:space="preserve"> При обращении арендатора за консультацией на адрес электронной почты Комитета или на сайт Комитета в информационно-телекоммуникационной сети « Интернет»:</w:t>
      </w:r>
    </w:p>
    <w:p w:rsidR="00E8294F" w:rsidRPr="0050327B" w:rsidRDefault="00E8294F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327B">
        <w:rPr>
          <w:rFonts w:ascii="Times New Roman" w:hAnsi="Times New Roman" w:cs="Times New Roman"/>
        </w:rPr>
        <w:t>- специалист, ответственный за делопроизводство, выводит текст обращения на бумажный носитель, после чего осуществляет регистрацию обращения;</w:t>
      </w:r>
    </w:p>
    <w:p w:rsidR="00E8294F" w:rsidRDefault="00E8294F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0327B">
        <w:rPr>
          <w:rFonts w:ascii="Times New Roman" w:hAnsi="Times New Roman" w:cs="Times New Roman"/>
        </w:rPr>
        <w:t xml:space="preserve">- специалист Комитета готовит обратившемуся лицу проект письма с ответом, согласовывает проект с Председателем и после подписание письма электронной цифровой подписью </w:t>
      </w:r>
      <w:proofErr w:type="gramStart"/>
      <w:r w:rsidRPr="0050327B">
        <w:rPr>
          <w:rFonts w:ascii="Times New Roman" w:hAnsi="Times New Roman" w:cs="Times New Roman"/>
        </w:rPr>
        <w:t xml:space="preserve">( </w:t>
      </w:r>
      <w:proofErr w:type="gramEnd"/>
      <w:r w:rsidRPr="0050327B">
        <w:rPr>
          <w:rFonts w:ascii="Times New Roman" w:hAnsi="Times New Roman" w:cs="Times New Roman"/>
        </w:rPr>
        <w:t xml:space="preserve">далее – ЭЦП) Председателем регистрирует его в электронном журнале регистрации </w:t>
      </w:r>
      <w:r w:rsidR="0050327B">
        <w:rPr>
          <w:rFonts w:ascii="Times New Roman" w:hAnsi="Times New Roman" w:cs="Times New Roman"/>
        </w:rPr>
        <w:t>исходящих документов Комитета и направляет на адрес электронной почты, указанной в обращении</w:t>
      </w:r>
    </w:p>
    <w:p w:rsidR="0050327B" w:rsidRDefault="0050327B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</w:t>
      </w:r>
      <w:r w:rsidR="004D308E">
        <w:rPr>
          <w:rFonts w:ascii="Times New Roman" w:hAnsi="Times New Roman" w:cs="Times New Roman"/>
        </w:rPr>
        <w:t>льность выполнения процедуры – 10</w:t>
      </w:r>
      <w:r>
        <w:rPr>
          <w:rFonts w:ascii="Times New Roman" w:hAnsi="Times New Roman" w:cs="Times New Roman"/>
        </w:rPr>
        <w:t xml:space="preserve"> рабочих дней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дни).</w:t>
      </w:r>
    </w:p>
    <w:p w:rsidR="00DF3BDE" w:rsidRPr="004212B7" w:rsidRDefault="004212B7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1.5. </w:t>
      </w:r>
      <w:proofErr w:type="gramStart"/>
      <w:r w:rsidRPr="004212B7">
        <w:rPr>
          <w:rFonts w:ascii="Times New Roman" w:hAnsi="Times New Roman" w:cs="Times New Roman"/>
        </w:rPr>
        <w:t>Контроль за</w:t>
      </w:r>
      <w:proofErr w:type="gramEnd"/>
      <w:r w:rsidRPr="004212B7">
        <w:rPr>
          <w:rFonts w:ascii="Times New Roman" w:hAnsi="Times New Roman" w:cs="Times New Roman"/>
        </w:rPr>
        <w:t xml:space="preserve"> выполнением процедур консультирования осуществляется Председателем.</w:t>
      </w:r>
    </w:p>
    <w:p w:rsidR="004212B7" w:rsidRDefault="004212B7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1.6. </w:t>
      </w:r>
      <w:r w:rsidRPr="004212B7">
        <w:rPr>
          <w:rFonts w:ascii="Times New Roman" w:hAnsi="Times New Roman" w:cs="Times New Roman"/>
        </w:rPr>
        <w:t>Способами фиксации результатов выполнения процедуры является внесение записи о консультации в электронный журнал. Регистрация письменного ответа лицу, обратившемуся за консультацией в электронном журнале регистрации исходящих документов Комитета</w:t>
      </w:r>
    </w:p>
    <w:p w:rsidR="004212B7" w:rsidRPr="004212B7" w:rsidRDefault="00D46DD7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212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</w:t>
      </w:r>
      <w:r w:rsidR="004212B7" w:rsidRPr="004212B7">
        <w:rPr>
          <w:rFonts w:ascii="Times New Roman" w:hAnsi="Times New Roman" w:cs="Times New Roman"/>
          <w:b/>
        </w:rPr>
        <w:t>.</w:t>
      </w:r>
      <w:r w:rsidR="004212B7">
        <w:rPr>
          <w:rFonts w:ascii="Times New Roman" w:hAnsi="Times New Roman" w:cs="Times New Roman"/>
        </w:rPr>
        <w:t xml:space="preserve"> </w:t>
      </w:r>
      <w:proofErr w:type="gramStart"/>
      <w:r w:rsidR="004212B7">
        <w:rPr>
          <w:rFonts w:ascii="Times New Roman" w:hAnsi="Times New Roman" w:cs="Times New Roman"/>
        </w:rPr>
        <w:t>Результатом выполнения процедуры является предоставленная обратившемуся устная или  письменная информация об условиях и порядке согласования сделки по уменьшению арендной платы.</w:t>
      </w:r>
      <w:proofErr w:type="gramEnd"/>
    </w:p>
    <w:p w:rsidR="00DF3BDE" w:rsidRPr="004212B7" w:rsidRDefault="00DF3BDE" w:rsidP="004212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F3BDE" w:rsidRDefault="00D46DD7" w:rsidP="00D46D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2. Порядок приема и регистрации заявления арендатора о согласовании сделки по уменьшению арендной платы.</w:t>
      </w:r>
    </w:p>
    <w:p w:rsidR="00D46DD7" w:rsidRDefault="00D46DD7" w:rsidP="00D46D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DF3BDE" w:rsidRDefault="00D46DD7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Pr="00487981">
        <w:rPr>
          <w:rFonts w:ascii="Times New Roman" w:hAnsi="Times New Roman" w:cs="Times New Roman"/>
        </w:rPr>
        <w:t>Для получения согласования сделки по уменьшению арендной платы, арендатор представляет в Ко</w:t>
      </w:r>
      <w:r w:rsidR="00265225">
        <w:rPr>
          <w:rFonts w:ascii="Times New Roman" w:hAnsi="Times New Roman" w:cs="Times New Roman"/>
        </w:rPr>
        <w:t xml:space="preserve">митет заявление </w:t>
      </w:r>
      <w:proofErr w:type="gramStart"/>
      <w:r w:rsidR="00265225">
        <w:rPr>
          <w:rFonts w:ascii="Times New Roman" w:hAnsi="Times New Roman" w:cs="Times New Roman"/>
        </w:rPr>
        <w:t xml:space="preserve">( </w:t>
      </w:r>
      <w:proofErr w:type="gramEnd"/>
      <w:r w:rsidR="00265225">
        <w:rPr>
          <w:rFonts w:ascii="Times New Roman" w:hAnsi="Times New Roman" w:cs="Times New Roman"/>
        </w:rPr>
        <w:t>П</w:t>
      </w:r>
      <w:r w:rsidR="005D2EA9">
        <w:rPr>
          <w:rFonts w:ascii="Times New Roman" w:hAnsi="Times New Roman" w:cs="Times New Roman"/>
        </w:rPr>
        <w:t>риложение № 1</w:t>
      </w:r>
      <w:r w:rsidRPr="00487981">
        <w:rPr>
          <w:rFonts w:ascii="Times New Roman" w:hAnsi="Times New Roman" w:cs="Times New Roman"/>
        </w:rPr>
        <w:t>) с приложением документов, указанных в Приложени</w:t>
      </w:r>
      <w:r w:rsidR="005D2EA9">
        <w:rPr>
          <w:rFonts w:ascii="Times New Roman" w:hAnsi="Times New Roman" w:cs="Times New Roman"/>
        </w:rPr>
        <w:t xml:space="preserve">и </w:t>
      </w:r>
      <w:r w:rsidRPr="00487981">
        <w:rPr>
          <w:rFonts w:ascii="Times New Roman" w:hAnsi="Times New Roman" w:cs="Times New Roman"/>
        </w:rPr>
        <w:t xml:space="preserve">№ 2 </w:t>
      </w:r>
      <w:r w:rsidR="005D2EA9">
        <w:rPr>
          <w:rFonts w:ascii="Times New Roman" w:hAnsi="Times New Roman" w:cs="Times New Roman"/>
        </w:rPr>
        <w:t>к</w:t>
      </w:r>
      <w:r w:rsidRPr="00487981">
        <w:rPr>
          <w:rFonts w:ascii="Times New Roman" w:hAnsi="Times New Roman" w:cs="Times New Roman"/>
        </w:rPr>
        <w:t xml:space="preserve"> настоящему регламенту</w:t>
      </w:r>
      <w:r w:rsidR="00487981" w:rsidRPr="00487981">
        <w:rPr>
          <w:rFonts w:ascii="Times New Roman" w:hAnsi="Times New Roman" w:cs="Times New Roman"/>
        </w:rPr>
        <w:t>.</w:t>
      </w:r>
    </w:p>
    <w:p w:rsidR="00487981" w:rsidRDefault="00487981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2.2. </w:t>
      </w:r>
      <w:r w:rsidRPr="00487981">
        <w:rPr>
          <w:rFonts w:ascii="Times New Roman" w:hAnsi="Times New Roman" w:cs="Times New Roman"/>
        </w:rPr>
        <w:t xml:space="preserve">Лицом, ответственным за выполнение данной процедуры является специалист, ответственный за </w:t>
      </w:r>
      <w:r w:rsidR="004D308E">
        <w:rPr>
          <w:rFonts w:ascii="Times New Roman" w:hAnsi="Times New Roman" w:cs="Times New Roman"/>
        </w:rPr>
        <w:t>рассмотрение заявлений по согласованию сделки по уменьшению арендной платы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специалист Комитета)</w:t>
      </w:r>
      <w:r w:rsidRPr="00487981">
        <w:rPr>
          <w:rFonts w:ascii="Times New Roman" w:hAnsi="Times New Roman" w:cs="Times New Roman"/>
        </w:rPr>
        <w:t>.</w:t>
      </w:r>
    </w:p>
    <w:p w:rsidR="00487981" w:rsidRDefault="00487981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Права и обязанности ответственного лица по выполнению процедуры приема и регистрации заявления:</w:t>
      </w:r>
    </w:p>
    <w:p w:rsidR="00487981" w:rsidRDefault="00487981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308E">
        <w:rPr>
          <w:rFonts w:ascii="Times New Roman" w:hAnsi="Times New Roman" w:cs="Times New Roman"/>
        </w:rPr>
        <w:t>регистрирует заявление арендатора о согласовании сделки по уменьшению арендной платы с прилагаемыми документами;</w:t>
      </w:r>
    </w:p>
    <w:p w:rsidR="004D308E" w:rsidRDefault="004D308E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 передает зарегистрированное заявление с прилагаемыми документами для вынесения резолюции Председателю.</w:t>
      </w:r>
    </w:p>
    <w:p w:rsidR="004D308E" w:rsidRDefault="004D308E" w:rsidP="00D46DD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Если арендатор обращается лично с целью подачи заявления о согласовании сделки по уменьшению арендной платы, то специалист Комитета в присутствии заявителя проводит </w:t>
      </w:r>
      <w:r>
        <w:rPr>
          <w:rFonts w:ascii="Times New Roman" w:hAnsi="Times New Roman" w:cs="Times New Roman"/>
        </w:rPr>
        <w:lastRenderedPageBreak/>
        <w:t>предварительный правовой анализ представленных документов на предмет их полноты и достоверности, указывает на ошибки, подлежащие исправлению.</w:t>
      </w:r>
    </w:p>
    <w:p w:rsidR="004D308E" w:rsidRDefault="004D308E" w:rsidP="004D3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</w:rPr>
        <w:t>Максимальная длительность предварительного анализа составляет 20 мин.</w:t>
      </w:r>
    </w:p>
    <w:p w:rsidR="004D308E" w:rsidRDefault="004D308E" w:rsidP="004D30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В случае представления арендатором полного комплекта документов, которые соответствуют требованиям, специалист Комитета регистрирует заявление в журнале регистрации входящих документов Комитета.</w:t>
      </w:r>
    </w:p>
    <w:p w:rsidR="004D308E" w:rsidRDefault="004D308E" w:rsidP="004D30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Зарегистрированное заявление с прилагаемыми документами передается </w:t>
      </w:r>
      <w:proofErr w:type="gramStart"/>
      <w:r>
        <w:rPr>
          <w:rFonts w:ascii="Times New Roman" w:hAnsi="Times New Roman" w:cs="Times New Roman"/>
        </w:rPr>
        <w:t>передаётся</w:t>
      </w:r>
      <w:proofErr w:type="gramEnd"/>
      <w:r>
        <w:rPr>
          <w:rFonts w:ascii="Times New Roman" w:hAnsi="Times New Roman" w:cs="Times New Roman"/>
        </w:rPr>
        <w:t xml:space="preserve"> для вынесения резолюции председателю Комитета, после чего направляется специалисту отдела, ответственному за оказание муниципальной услуги</w:t>
      </w:r>
    </w:p>
    <w:p w:rsidR="004D308E" w:rsidRDefault="004D308E" w:rsidP="004D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выполнения действий – 2 дня</w:t>
      </w:r>
    </w:p>
    <w:p w:rsidR="007711F6" w:rsidRDefault="007711F6" w:rsidP="004D3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  <w:b/>
        </w:rPr>
        <w:t>2.6.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данной процедуры осуществляется Председателем Комитета.</w:t>
      </w:r>
    </w:p>
    <w:p w:rsidR="007711F6" w:rsidRDefault="007711F6" w:rsidP="004D3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 w:cs="Times New Roman"/>
        </w:rPr>
        <w:t xml:space="preserve"> Способами фиксации результатов исполнения является внесение в журнал </w:t>
      </w:r>
      <w:r w:rsidR="008115C2">
        <w:rPr>
          <w:rFonts w:ascii="Times New Roman" w:hAnsi="Times New Roman" w:cs="Times New Roman"/>
        </w:rPr>
        <w:t xml:space="preserve">регистрации входящих документов </w:t>
      </w:r>
      <w:r>
        <w:rPr>
          <w:rFonts w:ascii="Times New Roman" w:hAnsi="Times New Roman" w:cs="Times New Roman"/>
        </w:rPr>
        <w:t xml:space="preserve">записи и даты поступления в Комитет </w:t>
      </w:r>
      <w:r w:rsidR="008115C2">
        <w:rPr>
          <w:rFonts w:ascii="Times New Roman" w:hAnsi="Times New Roman" w:cs="Times New Roman"/>
        </w:rPr>
        <w:t>заявления от арендатора.</w:t>
      </w:r>
    </w:p>
    <w:p w:rsidR="008115C2" w:rsidRDefault="008115C2" w:rsidP="004D3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 Результатом выполнения данной процедуры является принятие поступивших документов и передача их специалисту для проведения правовой экспертизы.</w:t>
      </w:r>
    </w:p>
    <w:p w:rsidR="008115C2" w:rsidRDefault="008115C2" w:rsidP="004D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08E" w:rsidRDefault="004D308E" w:rsidP="004D3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08E">
        <w:rPr>
          <w:rFonts w:ascii="Times New Roman" w:hAnsi="Times New Roman" w:cs="Times New Roman"/>
          <w:b/>
        </w:rPr>
        <w:t>Подраздел 3. Проведение экспертизы представленных арендатором документов</w:t>
      </w:r>
    </w:p>
    <w:p w:rsidR="004D308E" w:rsidRDefault="004D308E" w:rsidP="004D3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08E" w:rsidRDefault="007711F6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Pr="007711F6">
        <w:rPr>
          <w:rFonts w:ascii="Times New Roman" w:hAnsi="Times New Roman" w:cs="Times New Roman"/>
        </w:rPr>
        <w:t>Основанием для проведения правовой экспертизы представленных заявления и документов, является поступление в отдел зарегистрированного заявления арендатора по согласованию сделки по уменьшению арендной платы.</w:t>
      </w:r>
    </w:p>
    <w:p w:rsidR="007711F6" w:rsidRPr="007711F6" w:rsidRDefault="007711F6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3.2. </w:t>
      </w:r>
      <w:r w:rsidRPr="007711F6">
        <w:rPr>
          <w:rFonts w:ascii="Times New Roman" w:hAnsi="Times New Roman" w:cs="Times New Roman"/>
        </w:rPr>
        <w:t xml:space="preserve">Лицом, ответственным за выполнение данных действий является специалист отдела, ответственный за рассмотрение заявлений </w:t>
      </w:r>
      <w:proofErr w:type="gramStart"/>
      <w:r w:rsidRPr="007711F6">
        <w:rPr>
          <w:rFonts w:ascii="Times New Roman" w:hAnsi="Times New Roman" w:cs="Times New Roman"/>
        </w:rPr>
        <w:t xml:space="preserve">( </w:t>
      </w:r>
      <w:proofErr w:type="gramEnd"/>
      <w:r w:rsidRPr="007711F6">
        <w:rPr>
          <w:rFonts w:ascii="Times New Roman" w:hAnsi="Times New Roman" w:cs="Times New Roman"/>
        </w:rPr>
        <w:t>специалист Комитета).</w:t>
      </w:r>
    </w:p>
    <w:p w:rsidR="007711F6" w:rsidRPr="007711F6" w:rsidRDefault="007711F6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3.3. </w:t>
      </w:r>
      <w:r w:rsidRPr="007711F6">
        <w:rPr>
          <w:rFonts w:ascii="Times New Roman" w:hAnsi="Times New Roman" w:cs="Times New Roman"/>
        </w:rPr>
        <w:t>Права и обязанности специалиста Комитета по выполнению процедуры проведения экспертизы документов:</w:t>
      </w:r>
    </w:p>
    <w:p w:rsidR="007711F6" w:rsidRPr="007711F6" w:rsidRDefault="007711F6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11F6">
        <w:rPr>
          <w:rFonts w:ascii="Times New Roman" w:hAnsi="Times New Roman" w:cs="Times New Roman"/>
        </w:rPr>
        <w:t>- проведение правовой экспертизы представленных документов;</w:t>
      </w:r>
    </w:p>
    <w:p w:rsidR="007711F6" w:rsidRPr="007711F6" w:rsidRDefault="007711F6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11F6">
        <w:rPr>
          <w:rFonts w:ascii="Times New Roman" w:hAnsi="Times New Roman" w:cs="Times New Roman"/>
        </w:rPr>
        <w:t xml:space="preserve">- оформление уведомления о выявленных недостатках </w:t>
      </w:r>
      <w:proofErr w:type="gramStart"/>
      <w:r w:rsidRPr="007711F6">
        <w:rPr>
          <w:rFonts w:ascii="Times New Roman" w:hAnsi="Times New Roman" w:cs="Times New Roman"/>
        </w:rPr>
        <w:t xml:space="preserve">( </w:t>
      </w:r>
      <w:proofErr w:type="gramEnd"/>
      <w:r w:rsidRPr="007711F6">
        <w:rPr>
          <w:rFonts w:ascii="Times New Roman" w:hAnsi="Times New Roman" w:cs="Times New Roman"/>
        </w:rPr>
        <w:t>в случае их наличия) с указанием норм правовых актов, выполнение требований которых не подтверждается представленными документами и направление их арендатору почтовым отправлением;</w:t>
      </w:r>
    </w:p>
    <w:p w:rsidR="007711F6" w:rsidRDefault="007711F6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11F6">
        <w:rPr>
          <w:rFonts w:ascii="Times New Roman" w:hAnsi="Times New Roman" w:cs="Times New Roman"/>
        </w:rPr>
        <w:t>- в случае отсутствия недостатков – формирование папки-дела.</w:t>
      </w:r>
    </w:p>
    <w:p w:rsidR="000B4F4B" w:rsidRPr="007711F6" w:rsidRDefault="000B4F4B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проведения данной процедуры составляет 5 дней.</w:t>
      </w:r>
    </w:p>
    <w:p w:rsidR="007711F6" w:rsidRPr="008115C2" w:rsidRDefault="008115C2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3.4. </w:t>
      </w:r>
      <w:r w:rsidRPr="008115C2">
        <w:rPr>
          <w:rFonts w:ascii="Times New Roman" w:hAnsi="Times New Roman" w:cs="Times New Roman"/>
        </w:rPr>
        <w:t xml:space="preserve">Проведение правовой экспертизы представленных документов заключается </w:t>
      </w:r>
      <w:proofErr w:type="gramStart"/>
      <w:r w:rsidRPr="008115C2">
        <w:rPr>
          <w:rFonts w:ascii="Times New Roman" w:hAnsi="Times New Roman" w:cs="Times New Roman"/>
        </w:rPr>
        <w:t>в</w:t>
      </w:r>
      <w:proofErr w:type="gramEnd"/>
      <w:r w:rsidRPr="008115C2">
        <w:rPr>
          <w:rFonts w:ascii="Times New Roman" w:hAnsi="Times New Roman" w:cs="Times New Roman"/>
        </w:rPr>
        <w:t>:</w:t>
      </w:r>
    </w:p>
    <w:p w:rsidR="008115C2" w:rsidRPr="008115C2" w:rsidRDefault="008115C2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</w:rPr>
        <w:t xml:space="preserve">- </w:t>
      </w:r>
      <w:proofErr w:type="gramStart"/>
      <w:r w:rsidRPr="008115C2">
        <w:rPr>
          <w:rFonts w:ascii="Times New Roman" w:hAnsi="Times New Roman" w:cs="Times New Roman"/>
        </w:rPr>
        <w:t>установлении</w:t>
      </w:r>
      <w:proofErr w:type="gramEnd"/>
      <w:r w:rsidRPr="008115C2">
        <w:rPr>
          <w:rFonts w:ascii="Times New Roman" w:hAnsi="Times New Roman" w:cs="Times New Roman"/>
        </w:rPr>
        <w:t xml:space="preserve"> соответствия информации, указанной в заявлении информации, содержащейся в представленных документах;</w:t>
      </w:r>
    </w:p>
    <w:p w:rsidR="008115C2" w:rsidRPr="008115C2" w:rsidRDefault="008115C2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</w:rPr>
        <w:t>- соответствие информации, содержащейся в представленных документах, требованиям действующего законодательства Российской Федерации;</w:t>
      </w:r>
    </w:p>
    <w:p w:rsidR="008115C2" w:rsidRDefault="008115C2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8115C2">
        <w:rPr>
          <w:rFonts w:ascii="Times New Roman" w:hAnsi="Times New Roman" w:cs="Times New Roman"/>
        </w:rPr>
        <w:t xml:space="preserve">- установление наличия </w:t>
      </w:r>
      <w:proofErr w:type="gramStart"/>
      <w:r w:rsidRPr="008115C2">
        <w:rPr>
          <w:rFonts w:ascii="Times New Roman" w:hAnsi="Times New Roman" w:cs="Times New Roman"/>
        </w:rPr>
        <w:t xml:space="preserve">( </w:t>
      </w:r>
      <w:proofErr w:type="gramEnd"/>
      <w:r w:rsidRPr="008115C2">
        <w:rPr>
          <w:rFonts w:ascii="Times New Roman" w:hAnsi="Times New Roman" w:cs="Times New Roman"/>
        </w:rPr>
        <w:t>отсутствия) причин, препятствующих согласованию заявления арендатору.</w:t>
      </w:r>
    </w:p>
    <w:p w:rsidR="008115C2" w:rsidRDefault="008115C2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3.5. </w:t>
      </w:r>
      <w:r w:rsidRPr="000B4F4B">
        <w:rPr>
          <w:rFonts w:ascii="Times New Roman" w:hAnsi="Times New Roman" w:cs="Times New Roman"/>
        </w:rPr>
        <w:t>В случае обнаружения недостатков, которые являются основанием для отказа в согласовании заявления, специалист Комитета, оформляет уведомление о выявленных недостатках по фор</w:t>
      </w:r>
      <w:r w:rsidR="00901F67">
        <w:rPr>
          <w:rFonts w:ascii="Times New Roman" w:hAnsi="Times New Roman" w:cs="Times New Roman"/>
        </w:rPr>
        <w:t>ме, приведенной в Приложении № 3</w:t>
      </w:r>
      <w:r w:rsidRPr="000B4F4B">
        <w:rPr>
          <w:rFonts w:ascii="Times New Roman" w:hAnsi="Times New Roman" w:cs="Times New Roman"/>
        </w:rPr>
        <w:t xml:space="preserve"> к настоящему регламенту, с указанием норм правовых актов, выполнение требований которых не подтверждается представленными документами </w:t>
      </w:r>
      <w:r w:rsidR="000B4F4B" w:rsidRPr="000B4F4B">
        <w:rPr>
          <w:rFonts w:ascii="Times New Roman" w:hAnsi="Times New Roman" w:cs="Times New Roman"/>
        </w:rPr>
        <w:t>и направляет его а</w:t>
      </w:r>
      <w:r w:rsidR="00BE26E3">
        <w:rPr>
          <w:rFonts w:ascii="Times New Roman" w:hAnsi="Times New Roman" w:cs="Times New Roman"/>
        </w:rPr>
        <w:t>рендатору почтовым отправлением.</w:t>
      </w:r>
    </w:p>
    <w:p w:rsidR="00BE26E3" w:rsidRDefault="00901F67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3.6</w:t>
      </w:r>
      <w:r w:rsidR="00BE26E3" w:rsidRPr="00BE26E3">
        <w:rPr>
          <w:rFonts w:ascii="Times New Roman" w:hAnsi="Times New Roman" w:cs="Times New Roman"/>
          <w:b/>
        </w:rPr>
        <w:t>.</w:t>
      </w:r>
      <w:r w:rsidR="00BE26E3">
        <w:rPr>
          <w:rFonts w:ascii="Times New Roman" w:hAnsi="Times New Roman" w:cs="Times New Roman"/>
        </w:rPr>
        <w:t xml:space="preserve"> Арендатор имеет право в течени</w:t>
      </w:r>
      <w:proofErr w:type="gramStart"/>
      <w:r w:rsidR="00BE26E3">
        <w:rPr>
          <w:rFonts w:ascii="Times New Roman" w:hAnsi="Times New Roman" w:cs="Times New Roman"/>
        </w:rPr>
        <w:t>и</w:t>
      </w:r>
      <w:proofErr w:type="gramEnd"/>
      <w:r w:rsidR="00BE26E3">
        <w:rPr>
          <w:rFonts w:ascii="Times New Roman" w:hAnsi="Times New Roman" w:cs="Times New Roman"/>
        </w:rPr>
        <w:t xml:space="preserve"> 10 дней устранить недостатки, представить дополнительные сведения либо документы, при этом срок  проведения правовой экспертизы продлевается, но не более чем на 10 дней со дня предоставления дополнительных сведений либо документов</w:t>
      </w:r>
      <w:r w:rsidR="003B1E95">
        <w:rPr>
          <w:rFonts w:ascii="Times New Roman" w:hAnsi="Times New Roman" w:cs="Times New Roman"/>
        </w:rPr>
        <w:t>.</w:t>
      </w:r>
    </w:p>
    <w:p w:rsidR="003B1E95" w:rsidRDefault="003B1E95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B1E95">
        <w:rPr>
          <w:rFonts w:ascii="Times New Roman" w:hAnsi="Times New Roman" w:cs="Times New Roman"/>
          <w:b/>
        </w:rPr>
        <w:t>3.</w:t>
      </w:r>
      <w:r w:rsidR="00901F67">
        <w:rPr>
          <w:rFonts w:ascii="Times New Roman" w:hAnsi="Times New Roman" w:cs="Times New Roman"/>
          <w:b/>
        </w:rPr>
        <w:t>7</w:t>
      </w:r>
      <w:r w:rsidRPr="003B1E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Если в срок, указанный в п. 3.7 арендатор не устранит недостатки, то заявление вместе с приложенными к нему документами возвращается арендатору с указанием причины возврата.</w:t>
      </w:r>
    </w:p>
    <w:p w:rsidR="003B1E95" w:rsidRDefault="003B1E95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B1E95">
        <w:rPr>
          <w:rFonts w:ascii="Times New Roman" w:hAnsi="Times New Roman" w:cs="Times New Roman"/>
          <w:b/>
        </w:rPr>
        <w:t>3.</w:t>
      </w:r>
      <w:r w:rsidR="00901F67">
        <w:rPr>
          <w:rFonts w:ascii="Times New Roman" w:hAnsi="Times New Roman" w:cs="Times New Roman"/>
          <w:b/>
        </w:rPr>
        <w:t>8</w:t>
      </w:r>
      <w:r w:rsidRPr="003B1E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случае отсутствия недостатков в представленных документах либо устранения допущенных недостатков, специалист Комитета формирует папку-дело для дальнейшей подготовки согласования сделки по уменьшению арендной платы.</w:t>
      </w:r>
    </w:p>
    <w:p w:rsidR="003B1E95" w:rsidRDefault="003B1E95" w:rsidP="007711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выполнения действия – 5 дней.</w:t>
      </w:r>
    </w:p>
    <w:p w:rsidR="00CE05E9" w:rsidRDefault="00901F67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3.9</w:t>
      </w:r>
      <w:r w:rsidR="00CE05E9" w:rsidRPr="008115C2">
        <w:rPr>
          <w:rFonts w:ascii="Times New Roman" w:hAnsi="Times New Roman" w:cs="Times New Roman"/>
          <w:b/>
        </w:rPr>
        <w:t>.</w:t>
      </w:r>
      <w:r w:rsidR="00CE05E9">
        <w:rPr>
          <w:rFonts w:ascii="Times New Roman" w:hAnsi="Times New Roman" w:cs="Times New Roman"/>
        </w:rPr>
        <w:t xml:space="preserve"> </w:t>
      </w:r>
      <w:proofErr w:type="gramStart"/>
      <w:r w:rsidR="00CE05E9">
        <w:rPr>
          <w:rFonts w:ascii="Times New Roman" w:hAnsi="Times New Roman" w:cs="Times New Roman"/>
        </w:rPr>
        <w:t>Контроль за</w:t>
      </w:r>
      <w:proofErr w:type="gramEnd"/>
      <w:r w:rsidR="00CE05E9">
        <w:rPr>
          <w:rFonts w:ascii="Times New Roman" w:hAnsi="Times New Roman" w:cs="Times New Roman"/>
        </w:rPr>
        <w:t xml:space="preserve"> выполнением данной процедуры осуществляется Председателем Комитета.</w:t>
      </w:r>
    </w:p>
    <w:p w:rsidR="00CE05E9" w:rsidRDefault="00CE05E9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 w:rsidR="00901F67">
        <w:rPr>
          <w:rFonts w:ascii="Times New Roman" w:hAnsi="Times New Roman" w:cs="Times New Roman"/>
          <w:b/>
        </w:rPr>
        <w:t>0</w:t>
      </w:r>
      <w:r w:rsidRPr="008115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Способом фиксации результатов исполнения является подготовка документов для дальнейшей подготовки согласования сделки Комитетом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заведение папки-дела).</w:t>
      </w:r>
    </w:p>
    <w:p w:rsidR="003B1E95" w:rsidRDefault="00CE05E9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E05E9">
        <w:rPr>
          <w:rFonts w:ascii="Times New Roman" w:hAnsi="Times New Roman" w:cs="Times New Roman"/>
          <w:b/>
        </w:rPr>
        <w:lastRenderedPageBreak/>
        <w:t>3.1</w:t>
      </w:r>
      <w:r w:rsidR="00901F67">
        <w:rPr>
          <w:rFonts w:ascii="Times New Roman" w:hAnsi="Times New Roman" w:cs="Times New Roman"/>
          <w:b/>
        </w:rPr>
        <w:t>1</w:t>
      </w:r>
      <w:r w:rsidRPr="00CE05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Результатом выполнения данной процедуры является подготовка проекта решения о согласовании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отказе в согласовании) сделки по уменьшению арендной платы.</w:t>
      </w:r>
    </w:p>
    <w:p w:rsidR="003103D3" w:rsidRDefault="003103D3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B1E95" w:rsidRDefault="003B1E95" w:rsidP="003B1E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B1E95">
        <w:rPr>
          <w:rFonts w:ascii="Times New Roman" w:hAnsi="Times New Roman" w:cs="Times New Roman"/>
          <w:b/>
        </w:rPr>
        <w:t>Подраздел 4. Принятие решения о согласовании сделки по уменьшению арендной платы</w:t>
      </w:r>
    </w:p>
    <w:p w:rsidR="003B1E95" w:rsidRDefault="003B1E95" w:rsidP="003B1E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3B1E95" w:rsidRDefault="003B1E95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 w:rsidR="00901F67">
        <w:rPr>
          <w:rFonts w:ascii="Times New Roman" w:hAnsi="Times New Roman" w:cs="Times New Roman"/>
        </w:rPr>
        <w:t>Основанием для принятия</w:t>
      </w:r>
      <w:r w:rsidR="00351B38" w:rsidRPr="00351B38">
        <w:rPr>
          <w:rFonts w:ascii="Times New Roman" w:hAnsi="Times New Roman" w:cs="Times New Roman"/>
        </w:rPr>
        <w:t xml:space="preserve"> решения в согласовании сделки по уменьшению арендной платы либо в отказе в согласовании такой сделки является наличие зарегистрированного заявления арендатора с приложением документов, прошедших правовую экспертизу.</w:t>
      </w:r>
    </w:p>
    <w:p w:rsidR="00836196" w:rsidRDefault="003A6D67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согласовании сделки по уменьшению арендной платы </w:t>
      </w:r>
      <w:r w:rsidR="00181D9A">
        <w:rPr>
          <w:rFonts w:ascii="Times New Roman" w:hAnsi="Times New Roman" w:cs="Times New Roman"/>
        </w:rPr>
        <w:t>принимает Глава администрации Стариц</w:t>
      </w:r>
      <w:r w:rsidR="00836196">
        <w:rPr>
          <w:rFonts w:ascii="Times New Roman" w:hAnsi="Times New Roman" w:cs="Times New Roman"/>
        </w:rPr>
        <w:t>кого района</w:t>
      </w:r>
      <w:r>
        <w:rPr>
          <w:rFonts w:ascii="Times New Roman" w:hAnsi="Times New Roman" w:cs="Times New Roman"/>
        </w:rPr>
        <w:t>.</w:t>
      </w:r>
      <w:r w:rsidR="00836196">
        <w:rPr>
          <w:rFonts w:ascii="Times New Roman" w:hAnsi="Times New Roman" w:cs="Times New Roman"/>
        </w:rPr>
        <w:t xml:space="preserve"> </w:t>
      </w:r>
    </w:p>
    <w:p w:rsidR="00351B38" w:rsidRDefault="00351B38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4.2. </w:t>
      </w:r>
      <w:r w:rsidRPr="007711F6">
        <w:rPr>
          <w:rFonts w:ascii="Times New Roman" w:hAnsi="Times New Roman" w:cs="Times New Roman"/>
        </w:rPr>
        <w:t xml:space="preserve">Лицом, ответственным за выполнение данных действий является специалист отдела, ответственный </w:t>
      </w:r>
      <w:r>
        <w:rPr>
          <w:rFonts w:ascii="Times New Roman" w:hAnsi="Times New Roman" w:cs="Times New Roman"/>
        </w:rPr>
        <w:t>за оказание муниципальной услуги</w:t>
      </w:r>
      <w:r w:rsidRPr="007711F6">
        <w:rPr>
          <w:rFonts w:ascii="Times New Roman" w:hAnsi="Times New Roman" w:cs="Times New Roman"/>
        </w:rPr>
        <w:t xml:space="preserve"> </w:t>
      </w:r>
      <w:proofErr w:type="gramStart"/>
      <w:r w:rsidRPr="007711F6">
        <w:rPr>
          <w:rFonts w:ascii="Times New Roman" w:hAnsi="Times New Roman" w:cs="Times New Roman"/>
        </w:rPr>
        <w:t xml:space="preserve">( </w:t>
      </w:r>
      <w:proofErr w:type="gramEnd"/>
      <w:r w:rsidRPr="007711F6">
        <w:rPr>
          <w:rFonts w:ascii="Times New Roman" w:hAnsi="Times New Roman" w:cs="Times New Roman"/>
        </w:rPr>
        <w:t>специалист Комитета).</w:t>
      </w:r>
    </w:p>
    <w:p w:rsidR="00351B38" w:rsidRDefault="00351B38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Права и обязанности специалиста Комитета по выполнению процедуры по принятию решения в согласовании сделки:</w:t>
      </w:r>
    </w:p>
    <w:p w:rsidR="00351B38" w:rsidRDefault="00351B38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проекта </w:t>
      </w:r>
      <w:r w:rsidR="00836196">
        <w:rPr>
          <w:rFonts w:ascii="Times New Roman" w:hAnsi="Times New Roman" w:cs="Times New Roman"/>
        </w:rPr>
        <w:t>постановления</w:t>
      </w:r>
      <w:r w:rsidR="003A6D67">
        <w:rPr>
          <w:rFonts w:ascii="Times New Roman" w:hAnsi="Times New Roman" w:cs="Times New Roman"/>
        </w:rPr>
        <w:t xml:space="preserve"> </w:t>
      </w:r>
      <w:r w:rsidR="00836196">
        <w:rPr>
          <w:rFonts w:ascii="Times New Roman" w:hAnsi="Times New Roman" w:cs="Times New Roman"/>
        </w:rPr>
        <w:t>Главы администрации</w:t>
      </w:r>
      <w:r>
        <w:rPr>
          <w:rFonts w:ascii="Times New Roman" w:hAnsi="Times New Roman" w:cs="Times New Roman"/>
        </w:rPr>
        <w:t xml:space="preserve"> о согласовании сделки по уменьшению арендной платы либо уведомления об отказе в согласовании такой сделки;</w:t>
      </w:r>
    </w:p>
    <w:p w:rsidR="00351B38" w:rsidRDefault="00351B38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3DDF">
        <w:rPr>
          <w:rFonts w:ascii="Times New Roman" w:hAnsi="Times New Roman" w:cs="Times New Roman"/>
        </w:rPr>
        <w:t xml:space="preserve">передача проекта </w:t>
      </w:r>
      <w:r w:rsidR="00836196">
        <w:rPr>
          <w:rFonts w:ascii="Times New Roman" w:hAnsi="Times New Roman" w:cs="Times New Roman"/>
        </w:rPr>
        <w:t>постановления</w:t>
      </w:r>
      <w:r w:rsidR="00513DDF">
        <w:rPr>
          <w:rFonts w:ascii="Times New Roman" w:hAnsi="Times New Roman" w:cs="Times New Roman"/>
        </w:rPr>
        <w:t xml:space="preserve"> на согласование Председателю Комитета</w:t>
      </w:r>
      <w:r w:rsidR="003A6D67">
        <w:rPr>
          <w:rFonts w:ascii="Times New Roman" w:hAnsi="Times New Roman" w:cs="Times New Roman"/>
        </w:rPr>
        <w:t xml:space="preserve">, вынесение проекта на обсуждение на комиссию </w:t>
      </w:r>
      <w:r w:rsidR="00836196">
        <w:rPr>
          <w:rFonts w:ascii="Times New Roman" w:hAnsi="Times New Roman" w:cs="Times New Roman"/>
        </w:rPr>
        <w:t>по согласованию сделок по уменьшению арендной платы</w:t>
      </w:r>
      <w:r w:rsidR="00513DDF">
        <w:rPr>
          <w:rFonts w:ascii="Times New Roman" w:hAnsi="Times New Roman" w:cs="Times New Roman"/>
        </w:rPr>
        <w:t>;</w:t>
      </w:r>
    </w:p>
    <w:p w:rsidR="00513DDF" w:rsidRDefault="00513DDF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6D67">
        <w:rPr>
          <w:rFonts w:ascii="Times New Roman" w:hAnsi="Times New Roman" w:cs="Times New Roman"/>
        </w:rPr>
        <w:t xml:space="preserve">регистрация принятого </w:t>
      </w:r>
      <w:r w:rsidR="00836196">
        <w:rPr>
          <w:rFonts w:ascii="Times New Roman" w:hAnsi="Times New Roman" w:cs="Times New Roman"/>
        </w:rPr>
        <w:t>Главой администрации</w:t>
      </w:r>
      <w:r w:rsidR="003A6D67">
        <w:rPr>
          <w:rFonts w:ascii="Times New Roman" w:hAnsi="Times New Roman" w:cs="Times New Roman"/>
        </w:rPr>
        <w:t xml:space="preserve"> </w:t>
      </w:r>
      <w:r w:rsidR="00836196">
        <w:rPr>
          <w:rFonts w:ascii="Times New Roman" w:hAnsi="Times New Roman" w:cs="Times New Roman"/>
        </w:rPr>
        <w:t>постановления</w:t>
      </w:r>
      <w:r w:rsidR="003A6D67">
        <w:rPr>
          <w:rFonts w:ascii="Times New Roman" w:hAnsi="Times New Roman" w:cs="Times New Roman"/>
        </w:rPr>
        <w:t xml:space="preserve"> о согласовании </w:t>
      </w:r>
      <w:proofErr w:type="gramStart"/>
      <w:r w:rsidR="003A6D67">
        <w:rPr>
          <w:rFonts w:ascii="Times New Roman" w:hAnsi="Times New Roman" w:cs="Times New Roman"/>
        </w:rPr>
        <w:t xml:space="preserve">( </w:t>
      </w:r>
      <w:proofErr w:type="gramEnd"/>
      <w:r w:rsidR="003A6D67">
        <w:rPr>
          <w:rFonts w:ascii="Times New Roman" w:hAnsi="Times New Roman" w:cs="Times New Roman"/>
        </w:rPr>
        <w:t>отказе в согласовании) сделки по уменьшению арендной платы</w:t>
      </w:r>
      <w:r w:rsidR="004F0429">
        <w:rPr>
          <w:rFonts w:ascii="Times New Roman" w:hAnsi="Times New Roman" w:cs="Times New Roman"/>
        </w:rPr>
        <w:t>;</w:t>
      </w:r>
    </w:p>
    <w:p w:rsidR="004F0429" w:rsidRDefault="004F0429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направление арендатору одного экземпляра </w:t>
      </w:r>
      <w:r w:rsidR="003A6D67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с сопроводительным письмом, зарегистрированным в журнале регистрации исходящих документов;</w:t>
      </w:r>
    </w:p>
    <w:p w:rsidR="004F0429" w:rsidRDefault="00B91159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проведения процедуры составляет 10 дней.</w:t>
      </w:r>
    </w:p>
    <w:p w:rsidR="00B91159" w:rsidRDefault="00B91159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Решение о согласовании либо отказе в согласовании сделки по уменьшению арендной платы оформляется </w:t>
      </w:r>
      <w:r w:rsidR="00836196">
        <w:rPr>
          <w:rFonts w:ascii="Times New Roman" w:hAnsi="Times New Roman" w:cs="Times New Roman"/>
        </w:rPr>
        <w:t>постановлением Главы администрации Старицкого района</w:t>
      </w:r>
      <w:r>
        <w:rPr>
          <w:rFonts w:ascii="Times New Roman" w:hAnsi="Times New Roman" w:cs="Times New Roman"/>
        </w:rPr>
        <w:t xml:space="preserve">, по форме, указанной в </w:t>
      </w:r>
      <w:r w:rsidR="00560C3B">
        <w:rPr>
          <w:rFonts w:ascii="Times New Roman" w:hAnsi="Times New Roman" w:cs="Times New Roman"/>
        </w:rPr>
        <w:t xml:space="preserve">Приложении № </w:t>
      </w:r>
      <w:r w:rsidR="00901F67">
        <w:rPr>
          <w:rFonts w:ascii="Times New Roman" w:hAnsi="Times New Roman" w:cs="Times New Roman"/>
        </w:rPr>
        <w:t>4</w:t>
      </w:r>
      <w:r w:rsidR="00560C3B">
        <w:rPr>
          <w:rFonts w:ascii="Times New Roman" w:hAnsi="Times New Roman" w:cs="Times New Roman"/>
        </w:rPr>
        <w:t xml:space="preserve"> к административному регламенту.</w:t>
      </w:r>
    </w:p>
    <w:p w:rsidR="00560C3B" w:rsidRDefault="00560C3B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</w:rPr>
        <w:t xml:space="preserve"> Проект </w:t>
      </w:r>
      <w:r w:rsidR="00836196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о согласовании сделки по уменьшению арендной платы должен содержать:</w:t>
      </w:r>
    </w:p>
    <w:p w:rsidR="00560C3B" w:rsidRDefault="00560C3B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2D13">
        <w:rPr>
          <w:rFonts w:ascii="Times New Roman" w:hAnsi="Times New Roman" w:cs="Times New Roman"/>
        </w:rPr>
        <w:t>перечень имущества или имущественных прав, вовлекаемых в сделку;</w:t>
      </w:r>
    </w:p>
    <w:p w:rsidR="00E52D13" w:rsidRDefault="00E52D13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лицо, </w:t>
      </w:r>
      <w:proofErr w:type="gramStart"/>
      <w:r>
        <w:rPr>
          <w:rFonts w:ascii="Times New Roman" w:hAnsi="Times New Roman" w:cs="Times New Roman"/>
        </w:rPr>
        <w:t>являющихся</w:t>
      </w:r>
      <w:proofErr w:type="gramEnd"/>
      <w:r>
        <w:rPr>
          <w:rFonts w:ascii="Times New Roman" w:hAnsi="Times New Roman" w:cs="Times New Roman"/>
        </w:rPr>
        <w:t xml:space="preserve"> стороной сделки;</w:t>
      </w:r>
    </w:p>
    <w:p w:rsidR="00E52D13" w:rsidRDefault="00E52D13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местоположение, площадь, кадастровый номер объекта нежилого фонда, в отношении которого произведены или будут произведены капитальный ремонт, реконструкция, неотделимые улучшения;</w:t>
      </w:r>
    </w:p>
    <w:p w:rsidR="00E52D13" w:rsidRDefault="00E52D13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начальный размер арендной платы и размер арендной платы, установленный в результате согласования сделки;</w:t>
      </w:r>
    </w:p>
    <w:p w:rsidR="00E52D13" w:rsidRDefault="00E52D13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существенные условия сделки по уменьшению арендной платы.</w:t>
      </w:r>
    </w:p>
    <w:p w:rsidR="00E52D13" w:rsidRDefault="00E52D13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подготовки проекта распоряжения – 3 дня</w:t>
      </w:r>
    </w:p>
    <w:p w:rsidR="00E52D13" w:rsidRDefault="00E52D13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 xml:space="preserve">4.5. </w:t>
      </w:r>
      <w:r w:rsidR="006C0A98" w:rsidRPr="0083125C">
        <w:rPr>
          <w:rFonts w:ascii="Times New Roman" w:hAnsi="Times New Roman" w:cs="Times New Roman"/>
        </w:rPr>
        <w:t xml:space="preserve">Специалист Комитета передает проект </w:t>
      </w:r>
      <w:r w:rsidR="00836196">
        <w:rPr>
          <w:rFonts w:ascii="Times New Roman" w:hAnsi="Times New Roman" w:cs="Times New Roman"/>
        </w:rPr>
        <w:t>постановления Главы администрации</w:t>
      </w:r>
      <w:r w:rsidR="006C0A98" w:rsidRPr="0083125C">
        <w:rPr>
          <w:rFonts w:ascii="Times New Roman" w:hAnsi="Times New Roman" w:cs="Times New Roman"/>
        </w:rPr>
        <w:t xml:space="preserve"> на рассмотрени</w:t>
      </w:r>
      <w:r w:rsidR="0083125C">
        <w:rPr>
          <w:rFonts w:ascii="Times New Roman" w:hAnsi="Times New Roman" w:cs="Times New Roman"/>
        </w:rPr>
        <w:t>е</w:t>
      </w:r>
      <w:r w:rsidR="006C0A98" w:rsidRPr="0083125C">
        <w:rPr>
          <w:rFonts w:ascii="Times New Roman" w:hAnsi="Times New Roman" w:cs="Times New Roman"/>
        </w:rPr>
        <w:t xml:space="preserve"> и согласование </w:t>
      </w:r>
      <w:proofErr w:type="gramStart"/>
      <w:r w:rsidR="009C4F60">
        <w:rPr>
          <w:rFonts w:ascii="Times New Roman" w:hAnsi="Times New Roman" w:cs="Times New Roman"/>
        </w:rPr>
        <w:t xml:space="preserve">( </w:t>
      </w:r>
      <w:proofErr w:type="gramEnd"/>
      <w:r w:rsidR="009C4F60">
        <w:rPr>
          <w:rFonts w:ascii="Times New Roman" w:hAnsi="Times New Roman" w:cs="Times New Roman"/>
        </w:rPr>
        <w:t>визирование) Председателю</w:t>
      </w:r>
      <w:r w:rsidR="0083125C" w:rsidRPr="0083125C">
        <w:rPr>
          <w:rFonts w:ascii="Times New Roman" w:hAnsi="Times New Roman" w:cs="Times New Roman"/>
        </w:rPr>
        <w:t xml:space="preserve"> Комитета, юридическому отделу, заместителю главы администрации, являющемуся куратором деятельности Комитета</w:t>
      </w:r>
      <w:r w:rsidR="00901F67">
        <w:rPr>
          <w:rFonts w:ascii="Times New Roman" w:hAnsi="Times New Roman" w:cs="Times New Roman"/>
        </w:rPr>
        <w:t xml:space="preserve">, выносится на обсуждение комиссии </w:t>
      </w:r>
      <w:r w:rsidR="00836196">
        <w:rPr>
          <w:rFonts w:ascii="Times New Roman" w:hAnsi="Times New Roman" w:cs="Times New Roman"/>
        </w:rPr>
        <w:t>по согласованию сделок по уменьшению арендной платы</w:t>
      </w:r>
    </w:p>
    <w:p w:rsidR="0083125C" w:rsidRDefault="0083125C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исполнения – 2 дня.</w:t>
      </w:r>
    </w:p>
    <w:p w:rsidR="0083125C" w:rsidRDefault="0083125C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125C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Согласованный должностными лицами администрации Старицкого района проект </w:t>
      </w:r>
      <w:r w:rsidR="00836196">
        <w:rPr>
          <w:rFonts w:ascii="Times New Roman" w:hAnsi="Times New Roman" w:cs="Times New Roman"/>
        </w:rPr>
        <w:t>постановления</w:t>
      </w:r>
      <w:r w:rsidR="009C4F60">
        <w:rPr>
          <w:rFonts w:ascii="Times New Roman" w:hAnsi="Times New Roman" w:cs="Times New Roman"/>
        </w:rPr>
        <w:t xml:space="preserve"> выносится на обсуждение и согласование </w:t>
      </w:r>
      <w:r w:rsidR="00836196">
        <w:rPr>
          <w:rFonts w:ascii="Times New Roman" w:hAnsi="Times New Roman" w:cs="Times New Roman"/>
        </w:rPr>
        <w:t xml:space="preserve">Главе администрации </w:t>
      </w:r>
      <w:r w:rsidR="009C4F60">
        <w:rPr>
          <w:rFonts w:ascii="Times New Roman" w:hAnsi="Times New Roman" w:cs="Times New Roman"/>
        </w:rPr>
        <w:t>Старицкого района</w:t>
      </w:r>
      <w:r>
        <w:rPr>
          <w:rFonts w:ascii="Times New Roman" w:hAnsi="Times New Roman" w:cs="Times New Roman"/>
        </w:rPr>
        <w:t>.</w:t>
      </w:r>
    </w:p>
    <w:p w:rsidR="0083125C" w:rsidRDefault="00B456A1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исполнения- 1 день.</w:t>
      </w:r>
    </w:p>
    <w:p w:rsidR="009C4F60" w:rsidRDefault="00B456A1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56A1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Специалист </w:t>
      </w:r>
      <w:r w:rsidR="009C4F60">
        <w:rPr>
          <w:rFonts w:ascii="Times New Roman" w:hAnsi="Times New Roman" w:cs="Times New Roman"/>
        </w:rPr>
        <w:t>администрации Старицкого района Тверской области, ответственный за регистраци</w:t>
      </w:r>
      <w:r w:rsidR="00836196">
        <w:rPr>
          <w:rFonts w:ascii="Times New Roman" w:hAnsi="Times New Roman" w:cs="Times New Roman"/>
        </w:rPr>
        <w:t>ю постановлений Главы администрации Старицкого района</w:t>
      </w:r>
      <w:r>
        <w:rPr>
          <w:rFonts w:ascii="Times New Roman" w:hAnsi="Times New Roman" w:cs="Times New Roman"/>
        </w:rPr>
        <w:t xml:space="preserve"> регистрирует </w:t>
      </w:r>
      <w:r w:rsidR="009C4F60">
        <w:rPr>
          <w:rFonts w:ascii="Times New Roman" w:hAnsi="Times New Roman" w:cs="Times New Roman"/>
        </w:rPr>
        <w:t>принятое</w:t>
      </w:r>
      <w:r>
        <w:rPr>
          <w:rFonts w:ascii="Times New Roman" w:hAnsi="Times New Roman" w:cs="Times New Roman"/>
        </w:rPr>
        <w:t xml:space="preserve"> и заверенное печатью </w:t>
      </w:r>
      <w:r w:rsidR="00836196">
        <w:rPr>
          <w:rFonts w:ascii="Times New Roman" w:hAnsi="Times New Roman" w:cs="Times New Roman"/>
        </w:rPr>
        <w:t>постановление</w:t>
      </w:r>
      <w:r w:rsidR="009C4F60">
        <w:rPr>
          <w:rFonts w:ascii="Times New Roman" w:hAnsi="Times New Roman" w:cs="Times New Roman"/>
        </w:rPr>
        <w:t xml:space="preserve">, после чего направляет два подлинных экземпляра </w:t>
      </w:r>
      <w:proofErr w:type="gramStart"/>
      <w:r w:rsidR="009C4F60">
        <w:rPr>
          <w:rFonts w:ascii="Times New Roman" w:hAnsi="Times New Roman" w:cs="Times New Roman"/>
        </w:rPr>
        <w:t>в</w:t>
      </w:r>
      <w:proofErr w:type="gramEnd"/>
      <w:r w:rsidR="009C4F60">
        <w:rPr>
          <w:rFonts w:ascii="Times New Roman" w:hAnsi="Times New Roman" w:cs="Times New Roman"/>
        </w:rPr>
        <w:t xml:space="preserve"> Комитета.</w:t>
      </w:r>
    </w:p>
    <w:p w:rsidR="00B456A1" w:rsidRDefault="009C4F60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экземпляр </w:t>
      </w:r>
      <w:r w:rsidR="00836196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приобщается к папке-делу по согласованию сделки, а другой, вместе с сопроводительным письмом</w:t>
      </w:r>
      <w:r w:rsidR="00901F67">
        <w:rPr>
          <w:rFonts w:ascii="Times New Roman" w:hAnsi="Times New Roman" w:cs="Times New Roman"/>
        </w:rPr>
        <w:t xml:space="preserve"> </w:t>
      </w:r>
      <w:proofErr w:type="gramStart"/>
      <w:r w:rsidR="00901F67">
        <w:rPr>
          <w:rFonts w:ascii="Times New Roman" w:hAnsi="Times New Roman" w:cs="Times New Roman"/>
        </w:rPr>
        <w:t xml:space="preserve">( </w:t>
      </w:r>
      <w:proofErr w:type="gramEnd"/>
      <w:r w:rsidR="00901F67">
        <w:rPr>
          <w:rFonts w:ascii="Times New Roman" w:hAnsi="Times New Roman" w:cs="Times New Roman"/>
        </w:rPr>
        <w:t>Приложение №№ 5,6)</w:t>
      </w:r>
      <w:r>
        <w:rPr>
          <w:rFonts w:ascii="Times New Roman" w:hAnsi="Times New Roman" w:cs="Times New Roman"/>
        </w:rPr>
        <w:t>, зарегистрированном в журнале исходящей корреспонденции Комитета, направляется арендатору почтовым отправление</w:t>
      </w:r>
      <w:r w:rsidR="00181D9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B456A1" w:rsidRDefault="00B456A1" w:rsidP="003B1E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исполнения – 1 день.</w:t>
      </w:r>
    </w:p>
    <w:p w:rsidR="00CE05E9" w:rsidRDefault="009C4F60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</w:t>
      </w:r>
      <w:r w:rsidR="00CE05E9">
        <w:rPr>
          <w:rFonts w:ascii="Times New Roman" w:hAnsi="Times New Roman" w:cs="Times New Roman"/>
          <w:b/>
        </w:rPr>
        <w:t>.</w:t>
      </w:r>
      <w:r w:rsidR="00CE05E9">
        <w:rPr>
          <w:rFonts w:ascii="Times New Roman" w:hAnsi="Times New Roman" w:cs="Times New Roman"/>
        </w:rPr>
        <w:t xml:space="preserve"> </w:t>
      </w:r>
      <w:proofErr w:type="gramStart"/>
      <w:r w:rsidR="00CE05E9">
        <w:rPr>
          <w:rFonts w:ascii="Times New Roman" w:hAnsi="Times New Roman" w:cs="Times New Roman"/>
        </w:rPr>
        <w:t>Контроль за</w:t>
      </w:r>
      <w:proofErr w:type="gramEnd"/>
      <w:r w:rsidR="00CE05E9">
        <w:rPr>
          <w:rFonts w:ascii="Times New Roman" w:hAnsi="Times New Roman" w:cs="Times New Roman"/>
        </w:rPr>
        <w:t xml:space="preserve"> выполнением данной процедуры осуществляется Председателем Комитета.</w:t>
      </w:r>
    </w:p>
    <w:p w:rsidR="00CE05E9" w:rsidRDefault="00CE05E9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9C4F60">
        <w:rPr>
          <w:rFonts w:ascii="Times New Roman" w:hAnsi="Times New Roman" w:cs="Times New Roman"/>
          <w:b/>
        </w:rPr>
        <w:t>9</w:t>
      </w:r>
      <w:r w:rsidRPr="008115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Способами фиксации результатов исполнения является регистрация </w:t>
      </w:r>
      <w:r w:rsidR="00836196">
        <w:rPr>
          <w:rFonts w:ascii="Times New Roman" w:hAnsi="Times New Roman" w:cs="Times New Roman"/>
        </w:rPr>
        <w:t>постановления Главы администрации</w:t>
      </w:r>
      <w:r>
        <w:rPr>
          <w:rFonts w:ascii="Times New Roman" w:hAnsi="Times New Roman" w:cs="Times New Roman"/>
        </w:rPr>
        <w:t xml:space="preserve"> о согласовании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отказе в согласовании) сделки по уменьшению арендной платы.</w:t>
      </w:r>
    </w:p>
    <w:p w:rsidR="00CE05E9" w:rsidRDefault="00CE05E9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4.1</w:t>
      </w:r>
      <w:r w:rsidR="009C4F6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. Результатом выполнения данной процедуры является </w:t>
      </w:r>
      <w:r w:rsidR="00836196">
        <w:rPr>
          <w:rFonts w:ascii="Times New Roman" w:hAnsi="Times New Roman" w:cs="Times New Roman"/>
        </w:rPr>
        <w:t>постановление Главы администрации Старицкого района</w:t>
      </w:r>
      <w:r>
        <w:rPr>
          <w:rFonts w:ascii="Times New Roman" w:hAnsi="Times New Roman" w:cs="Times New Roman"/>
        </w:rPr>
        <w:t xml:space="preserve"> о согласовании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отказе в согласовании) сделки по уменьшению арендной платы, направление </w:t>
      </w:r>
      <w:r w:rsidR="00836196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арендатору.</w:t>
      </w:r>
    </w:p>
    <w:p w:rsidR="00D604A0" w:rsidRPr="008D6742" w:rsidRDefault="00D604A0" w:rsidP="00D604A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604A0">
        <w:rPr>
          <w:rFonts w:ascii="Times New Roman" w:hAnsi="Times New Roman" w:cs="Times New Roman"/>
          <w:b/>
        </w:rPr>
        <w:t>4.11.</w:t>
      </w:r>
      <w:r>
        <w:rPr>
          <w:rFonts w:ascii="Times New Roman" w:hAnsi="Times New Roman" w:cs="Times New Roman"/>
        </w:rPr>
        <w:t xml:space="preserve"> Общим итогом всех перечисленных процедур является заключение дополнительного соглашения </w:t>
      </w:r>
      <w:proofErr w:type="gramStart"/>
      <w:r>
        <w:rPr>
          <w:rFonts w:ascii="Times New Roman" w:hAnsi="Times New Roman" w:cs="Times New Roman"/>
        </w:rPr>
        <w:t>к заключенному в установленном порядке договору аренды объекта нежилого фонда об уменьшении арендной платы в связи с проведенным капитальным ремонтом</w:t>
      </w:r>
      <w:proofErr w:type="gramEnd"/>
      <w:r>
        <w:rPr>
          <w:rFonts w:ascii="Times New Roman" w:hAnsi="Times New Roman" w:cs="Times New Roman"/>
        </w:rPr>
        <w:t>, реконструкцией, неотделимыми улучшениями объекта нежилого фонда.</w:t>
      </w:r>
    </w:p>
    <w:p w:rsidR="00D604A0" w:rsidRPr="00CE05E9" w:rsidRDefault="00D604A0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E05E9" w:rsidRDefault="00CE05E9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456A1" w:rsidRDefault="00B456A1" w:rsidP="00CE05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B456A1">
        <w:rPr>
          <w:rFonts w:ascii="Times New Roman" w:hAnsi="Times New Roman" w:cs="Times New Roman"/>
          <w:b/>
        </w:rPr>
        <w:t>3. Условия уменьшения арендной платы в связи с проведенным капитальным ремонтом, реконструкцией, неотделимыми улучшениями объекта нежилого фонда</w:t>
      </w:r>
    </w:p>
    <w:p w:rsidR="00B456A1" w:rsidRDefault="00B456A1" w:rsidP="00B456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B456A1" w:rsidRPr="008F2313" w:rsidRDefault="00B456A1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3.1. </w:t>
      </w:r>
      <w:r w:rsidRPr="008F2313">
        <w:rPr>
          <w:rFonts w:ascii="Times New Roman" w:hAnsi="Times New Roman" w:cs="Times New Roman"/>
        </w:rPr>
        <w:t>Уменьшение арендной платы в связи с проведением капитального ремонта, реконструкцией, неотделимыми улучшениями объекта нежилого фонда производится при одновременном соблюдении следующих условий:</w:t>
      </w:r>
    </w:p>
    <w:p w:rsidR="00B456A1" w:rsidRPr="008F2313" w:rsidRDefault="00181D9A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456A1">
        <w:rPr>
          <w:rFonts w:ascii="Times New Roman" w:hAnsi="Times New Roman" w:cs="Times New Roman"/>
          <w:b/>
        </w:rPr>
        <w:t xml:space="preserve"> </w:t>
      </w:r>
      <w:r w:rsidR="008F2313" w:rsidRPr="008F2313">
        <w:rPr>
          <w:rFonts w:ascii="Times New Roman" w:hAnsi="Times New Roman" w:cs="Times New Roman"/>
        </w:rPr>
        <w:t>Наличие заключенного в установленном порядке договора аренды объекта нежилого фонда;</w:t>
      </w:r>
    </w:p>
    <w:p w:rsidR="008F2313" w:rsidRPr="008F2313" w:rsidRDefault="00181D9A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8F2313">
        <w:rPr>
          <w:rFonts w:ascii="Times New Roman" w:hAnsi="Times New Roman" w:cs="Times New Roman"/>
          <w:b/>
        </w:rPr>
        <w:t xml:space="preserve"> </w:t>
      </w:r>
      <w:r w:rsidR="008F2313" w:rsidRPr="008F2313">
        <w:rPr>
          <w:rFonts w:ascii="Times New Roman" w:hAnsi="Times New Roman" w:cs="Times New Roman"/>
        </w:rPr>
        <w:t>Обязанность проведения капитального ремонта, реконструкции, неотделимых улучшений  объекта нежилого фонда в соответствии с условиями договора аренды;</w:t>
      </w:r>
    </w:p>
    <w:p w:rsidR="008F2313" w:rsidRDefault="00181D9A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8F2313">
        <w:rPr>
          <w:rFonts w:ascii="Times New Roman" w:hAnsi="Times New Roman" w:cs="Times New Roman"/>
          <w:b/>
        </w:rPr>
        <w:t xml:space="preserve"> </w:t>
      </w:r>
      <w:r w:rsidR="008F2313" w:rsidRPr="008F2313">
        <w:rPr>
          <w:rFonts w:ascii="Times New Roman" w:hAnsi="Times New Roman" w:cs="Times New Roman"/>
        </w:rPr>
        <w:t>Проведение  капитального ремонта, реконструкции, неотделимых улучшений  объекта нежилого фонда должно быть согласовано Комитетом.</w:t>
      </w:r>
    </w:p>
    <w:p w:rsidR="008F2313" w:rsidRDefault="00181D9A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8F2313">
        <w:rPr>
          <w:rFonts w:ascii="Times New Roman" w:hAnsi="Times New Roman" w:cs="Times New Roman"/>
          <w:b/>
        </w:rPr>
        <w:t xml:space="preserve"> </w:t>
      </w:r>
      <w:r w:rsidR="008F2313" w:rsidRPr="008F2313">
        <w:rPr>
          <w:rFonts w:ascii="Times New Roman" w:hAnsi="Times New Roman" w:cs="Times New Roman"/>
        </w:rPr>
        <w:t>Отсутствие у арендатора задолженности по арендной плате, установленной договором</w:t>
      </w:r>
    </w:p>
    <w:p w:rsidR="008F2313" w:rsidRDefault="008F2313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F2313" w:rsidRPr="008D6742" w:rsidRDefault="008F2313" w:rsidP="008D67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8D6742">
        <w:rPr>
          <w:rFonts w:ascii="Times New Roman" w:hAnsi="Times New Roman" w:cs="Times New Roman"/>
          <w:b/>
        </w:rPr>
        <w:t xml:space="preserve">4. Порядок </w:t>
      </w:r>
      <w:r w:rsidR="00CE05E9" w:rsidRPr="008D6742">
        <w:rPr>
          <w:rFonts w:ascii="Times New Roman" w:hAnsi="Times New Roman" w:cs="Times New Roman"/>
          <w:b/>
        </w:rPr>
        <w:t>получения согласования на проведение капитального ремонта, реконструкции, неотделимых улучшений объекта нежилого фонда.</w:t>
      </w:r>
    </w:p>
    <w:p w:rsidR="00CE05E9" w:rsidRDefault="00CE05E9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Для получения согласования Комитета на проведения капитального ремонта, реконструкции, неотделимых улучшений объекта нежилого фонда, закрепленного в установленном порядке, арендатор представляет в Комитет </w:t>
      </w:r>
      <w:r w:rsidR="002972C6">
        <w:rPr>
          <w:rFonts w:ascii="Times New Roman" w:hAnsi="Times New Roman" w:cs="Times New Roman"/>
        </w:rPr>
        <w:t xml:space="preserve">документы, указанные в Приложении № </w:t>
      </w:r>
      <w:r w:rsidR="00901F67">
        <w:rPr>
          <w:rFonts w:ascii="Times New Roman" w:hAnsi="Times New Roman" w:cs="Times New Roman"/>
        </w:rPr>
        <w:t>7</w:t>
      </w:r>
      <w:r w:rsidR="002972C6">
        <w:rPr>
          <w:rFonts w:ascii="Times New Roman" w:hAnsi="Times New Roman" w:cs="Times New Roman"/>
        </w:rPr>
        <w:t xml:space="preserve"> к административному регламенту.</w:t>
      </w:r>
    </w:p>
    <w:p w:rsidR="002972C6" w:rsidRDefault="002972C6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Комитет для решения вопроса о необходимости проведения капитального ремонта, реконструкции, неотделимых улучшений объекта нежилого фонда, являющегося муниципальной собственностью МО « Старицкий район» Тверской области привлекает к работе специалистов других отделов  администрации Старицкого района Тверской области, муниципальных унитарных предприятий и муниципальных учреждений МО « Старицкий район» Тверской области: специалистов архитектурно-строительного отдела, специалистов жилищно-коммунального и газового хозяйства и др.</w:t>
      </w:r>
      <w:proofErr w:type="gramEnd"/>
    </w:p>
    <w:p w:rsidR="002972C6" w:rsidRDefault="002972C6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привлеченный к работе Комитетом с выездом на место, в присутствии арендатора проверяет соответствие технического состояния объекта и объема ремонтных работ по акту технического обследования и дает письменное заключение о необходимости проведения капитального ремонта объекта нежилого фонда, являющегося муниципальной собственностью МО « Старицкий район»</w:t>
      </w:r>
      <w:r w:rsidR="00E554F4">
        <w:rPr>
          <w:rFonts w:ascii="Times New Roman" w:hAnsi="Times New Roman" w:cs="Times New Roman"/>
        </w:rPr>
        <w:t>.</w:t>
      </w:r>
    </w:p>
    <w:p w:rsidR="00E554F4" w:rsidRDefault="00E554F4" w:rsidP="00B456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</w:t>
      </w:r>
      <w:r w:rsidR="00F97D4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омитет в 30-дневный срок со дня поступления от арендатора заявления, указанного в п. </w:t>
      </w:r>
      <w:r w:rsidR="008D67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4.1. настоящего регламента принимает решение о согласовании проведения капитального ремонта,</w:t>
      </w:r>
      <w:r w:rsidRPr="00E55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реконструкции, неотделимых улучшений объекта нежилого фонда либо об отказе в таком согласовании и направляет его арендатору.</w:t>
      </w:r>
    </w:p>
    <w:p w:rsidR="000906D9" w:rsidRDefault="00E554F4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</w:rPr>
        <w:t xml:space="preserve"> С учетом требуемого объема ремонтных работ арендатор представляет в Комитет сметную документацию, составленную с применением норм, нормативов, расценок, используемых при работах, финансируемых из бюджетных источников, и согласованную с архитектурно-строительным </w:t>
      </w:r>
      <w:r w:rsidR="00F97D41">
        <w:rPr>
          <w:rFonts w:ascii="Times New Roman" w:hAnsi="Times New Roman" w:cs="Times New Roman"/>
        </w:rPr>
        <w:t xml:space="preserve">отделом администрации Старицкого района, а при необходимости, с государственным </w:t>
      </w:r>
      <w:r w:rsidR="000906D9">
        <w:rPr>
          <w:rFonts w:ascii="Times New Roman" w:hAnsi="Times New Roman" w:cs="Times New Roman"/>
        </w:rPr>
        <w:t>учреждением « Тверской региональный центр по ценообразованию в строительстве» и представителем балансодержателя.</w:t>
      </w:r>
    </w:p>
    <w:p w:rsidR="000906D9" w:rsidRDefault="000906D9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Смета должна отражать объем и виды работ и разрабатывается на основе акта технического обследования объекта.</w:t>
      </w:r>
    </w:p>
    <w:p w:rsidR="000906D9" w:rsidRDefault="000906D9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Арендатор по своему усмотрению определяет начало проведения капитального ремонта, реконструкции, неотделимых улучшений, оформляет договор подряда с организациями, имеющими лицензию на производство соответствующих видов работ</w:t>
      </w:r>
      <w:r w:rsidR="008D6742">
        <w:rPr>
          <w:rFonts w:ascii="Times New Roman" w:hAnsi="Times New Roman" w:cs="Times New Roman"/>
        </w:rPr>
        <w:t>.</w:t>
      </w:r>
    </w:p>
    <w:p w:rsidR="008D6742" w:rsidRDefault="008D6742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сроками выполнения работ, арендатор представляет в Комитет </w:t>
      </w:r>
      <w:r w:rsidR="006E35E8">
        <w:rPr>
          <w:rFonts w:ascii="Times New Roman" w:hAnsi="Times New Roman" w:cs="Times New Roman"/>
        </w:rPr>
        <w:t xml:space="preserve">следующие </w:t>
      </w:r>
      <w:r>
        <w:rPr>
          <w:rFonts w:ascii="Times New Roman" w:hAnsi="Times New Roman" w:cs="Times New Roman"/>
        </w:rPr>
        <w:t>документы</w:t>
      </w:r>
      <w:r w:rsidR="006E35E8">
        <w:rPr>
          <w:rFonts w:ascii="Times New Roman" w:hAnsi="Times New Roman" w:cs="Times New Roman"/>
        </w:rPr>
        <w:t>:</w:t>
      </w:r>
    </w:p>
    <w:p w:rsidR="006E35E8" w:rsidRDefault="006E35E8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договор подряда о проведении ремонта, реконструкции, неотделимых улучшений с организацией, имеющей свидетельство о допуске к работам по строительству;</w:t>
      </w:r>
    </w:p>
    <w:p w:rsidR="006E35E8" w:rsidRDefault="006E35E8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календарный план-график проведения работ, составленный с учетом норм продолжительности ремонта, реконструкции. </w:t>
      </w:r>
    </w:p>
    <w:p w:rsidR="008D6742" w:rsidRDefault="008D6742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После выполнения капитального ремонта, реконструкции, неотделимых улучшений объекта нежилого фонда арендатор представляет в Комитет комплект документов, включающий в себя:</w:t>
      </w:r>
    </w:p>
    <w:p w:rsidR="008D6742" w:rsidRDefault="008D6742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строительства;</w:t>
      </w:r>
    </w:p>
    <w:p w:rsidR="008D6742" w:rsidRDefault="008D6742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о приемке выполненных работ, согласованный с представителем балансодержателя;</w:t>
      </w:r>
    </w:p>
    <w:p w:rsidR="008D6742" w:rsidRDefault="008D6742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финансовые документы, подтверждающие затраты арендатора на проведение капитального ремонта, реконструкцию, неотделимые улучшения объекта нежилого фонда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копии платежных поручений, квитанции к приходным кассовым ордерам и другие финансовые документы).</w:t>
      </w:r>
    </w:p>
    <w:p w:rsidR="008D6742" w:rsidRDefault="008D6742" w:rsidP="000906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742">
        <w:rPr>
          <w:rFonts w:ascii="Times New Roman" w:hAnsi="Times New Roman" w:cs="Times New Roman"/>
          <w:b/>
        </w:rPr>
        <w:t xml:space="preserve">4.8. </w:t>
      </w:r>
      <w:r>
        <w:rPr>
          <w:rFonts w:ascii="Times New Roman" w:hAnsi="Times New Roman" w:cs="Times New Roman"/>
        </w:rPr>
        <w:t>Для проведения проверки выполненного объема капитального ремонта, реконструкции, неотделимых улучшений объекта нежилого фонда, Комитет может привлекать специалиста. Специалист, с выездом на место, в присутствии арендатора и балансодержателя, проводит проверку выполненного объема ремонтных работ и делает письменное заключение по фактически выполненному объему ремонтных работ и его качеству</w:t>
      </w:r>
      <w:r w:rsidR="003103D3">
        <w:rPr>
          <w:rFonts w:ascii="Times New Roman" w:hAnsi="Times New Roman" w:cs="Times New Roman"/>
        </w:rPr>
        <w:t>.</w:t>
      </w:r>
    </w:p>
    <w:p w:rsidR="009C4F60" w:rsidRDefault="003103D3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604A0">
        <w:rPr>
          <w:rFonts w:ascii="Times New Roman" w:hAnsi="Times New Roman" w:cs="Times New Roman"/>
          <w:b/>
        </w:rPr>
        <w:t>4.9.</w:t>
      </w:r>
      <w:r>
        <w:rPr>
          <w:rFonts w:ascii="Times New Roman" w:hAnsi="Times New Roman" w:cs="Times New Roman"/>
        </w:rPr>
        <w:t xml:space="preserve"> Комитет, при отсутствии задолженности арендатора по арендной плате, на основании представленных документов, </w:t>
      </w:r>
      <w:r w:rsidR="00836196">
        <w:rPr>
          <w:rFonts w:ascii="Times New Roman" w:hAnsi="Times New Roman" w:cs="Times New Roman"/>
        </w:rPr>
        <w:t>созывает комиссию по согласованию сделок по уменьшению арендной платы и выносит на обсуждение следующие предложения</w:t>
      </w:r>
      <w:r w:rsidR="009C4F60">
        <w:rPr>
          <w:rFonts w:ascii="Times New Roman" w:hAnsi="Times New Roman" w:cs="Times New Roman"/>
        </w:rPr>
        <w:t>:</w:t>
      </w:r>
    </w:p>
    <w:p w:rsidR="009C4F60" w:rsidRDefault="009C4F60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уменьшении арендной платы в связи с проведением капитального ремонта, реконструкции, неотделимых улучшений объекта нежилого фонда путем применения корректирующего коэффициента, применяемого для компенсации затрат арендатора на капитальный ремонт, реконструкцию, неотделимые улучшения на арендуемом объекте к определенной договором аренда арендной плате. При этом указанный коэффициент подлежит установлению лишь на период времени, позволяющий компенсировать произведенные на объекте аренды затраты, в пределах </w:t>
      </w:r>
      <w:proofErr w:type="gramStart"/>
      <w:r>
        <w:rPr>
          <w:rFonts w:ascii="Times New Roman" w:hAnsi="Times New Roman" w:cs="Times New Roman"/>
        </w:rPr>
        <w:t>срока действия договора аренды объекта нежилого фонда</w:t>
      </w:r>
      <w:proofErr w:type="gramEnd"/>
      <w:r>
        <w:rPr>
          <w:rFonts w:ascii="Times New Roman" w:hAnsi="Times New Roman" w:cs="Times New Roman"/>
        </w:rPr>
        <w:t xml:space="preserve"> и равных сумм взаимных обязательств арендатора и арендодателя;</w:t>
      </w:r>
    </w:p>
    <w:p w:rsidR="009C4F60" w:rsidRDefault="009C4F60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заключает дополнительное соглашение </w:t>
      </w:r>
      <w:proofErr w:type="gramStart"/>
      <w:r>
        <w:rPr>
          <w:rFonts w:ascii="Times New Roman" w:hAnsi="Times New Roman" w:cs="Times New Roman"/>
        </w:rPr>
        <w:t>к заключенному в установленном порядке договору аренды объекта нежилого фонда об уменьшении арендной платы в связи с проведенным капитальным ремонтом</w:t>
      </w:r>
      <w:proofErr w:type="gramEnd"/>
      <w:r>
        <w:rPr>
          <w:rFonts w:ascii="Times New Roman" w:hAnsi="Times New Roman" w:cs="Times New Roman"/>
        </w:rPr>
        <w:t>, реконструкцией, неотделимыми улучшениями объекта нежилого фонда.</w:t>
      </w:r>
    </w:p>
    <w:p w:rsidR="00D604A0" w:rsidRDefault="00D604A0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604A0">
        <w:rPr>
          <w:rFonts w:ascii="Times New Roman" w:hAnsi="Times New Roman" w:cs="Times New Roman"/>
          <w:b/>
        </w:rPr>
        <w:t>4.10.</w:t>
      </w:r>
      <w:r>
        <w:rPr>
          <w:rFonts w:ascii="Times New Roman" w:hAnsi="Times New Roman" w:cs="Times New Roman"/>
        </w:rPr>
        <w:t xml:space="preserve"> Возмещени</w:t>
      </w:r>
      <w:r w:rsidR="00901F6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подлежат затраты на проведение работ в соответствии с перечнем работ по капитальному ремонту, реконструкции, неотделимым улучшениям объекта нежилого ф</w:t>
      </w:r>
      <w:r w:rsidR="00901F67">
        <w:rPr>
          <w:rFonts w:ascii="Times New Roman" w:hAnsi="Times New Roman" w:cs="Times New Roman"/>
        </w:rPr>
        <w:t>онда, указанные в Приложении № 8</w:t>
      </w:r>
      <w:r>
        <w:rPr>
          <w:rFonts w:ascii="Times New Roman" w:hAnsi="Times New Roman" w:cs="Times New Roman"/>
        </w:rPr>
        <w:t xml:space="preserve"> к административному регламенту.</w:t>
      </w:r>
    </w:p>
    <w:p w:rsidR="00D604A0" w:rsidRDefault="00D604A0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0399E">
        <w:rPr>
          <w:rFonts w:ascii="Times New Roman" w:hAnsi="Times New Roman" w:cs="Times New Roman"/>
          <w:b/>
        </w:rPr>
        <w:t>4.11.</w:t>
      </w:r>
      <w:r>
        <w:rPr>
          <w:rFonts w:ascii="Times New Roman" w:hAnsi="Times New Roman" w:cs="Times New Roman"/>
        </w:rPr>
        <w:t xml:space="preserve"> Не подлежат возмещению следующие расходы на ремонтные работы капитального характера, связанные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D604A0" w:rsidRDefault="00D604A0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399E">
        <w:rPr>
          <w:rFonts w:ascii="Times New Roman" w:hAnsi="Times New Roman" w:cs="Times New Roman"/>
        </w:rPr>
        <w:t>непосредственной деятельностью арендатора и его специфическими потребностями ( перепланировка помещений, дополнительное тепл</w:t>
      </w:r>
      <w:proofErr w:type="gramStart"/>
      <w:r w:rsidR="0060399E">
        <w:rPr>
          <w:rFonts w:ascii="Times New Roman" w:hAnsi="Times New Roman" w:cs="Times New Roman"/>
        </w:rPr>
        <w:t>о-</w:t>
      </w:r>
      <w:proofErr w:type="gramEnd"/>
      <w:r w:rsidR="0060399E">
        <w:rPr>
          <w:rFonts w:ascii="Times New Roman" w:hAnsi="Times New Roman" w:cs="Times New Roman"/>
        </w:rPr>
        <w:t xml:space="preserve">, </w:t>
      </w:r>
      <w:proofErr w:type="spellStart"/>
      <w:r w:rsidR="0060399E">
        <w:rPr>
          <w:rFonts w:ascii="Times New Roman" w:hAnsi="Times New Roman" w:cs="Times New Roman"/>
        </w:rPr>
        <w:t>энерго</w:t>
      </w:r>
      <w:proofErr w:type="spellEnd"/>
      <w:r w:rsidR="0060399E">
        <w:rPr>
          <w:rFonts w:ascii="Times New Roman" w:hAnsi="Times New Roman" w:cs="Times New Roman"/>
        </w:rPr>
        <w:t>-, водоснабжение, вентиляция, обустройство дополнительных входов или проемов и др.);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выполнением работ из дорогостоящих материалов и не связанные с улучшением технического состояния объекта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подвесные потолки, декоративные панели, мраморные и паркетные полы, оконные рамы, дверные полотна и др.);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непредвиденные работы и затраты по капитальному ремонту, реконструкции, неотделимыми улучшениями объекта нежилого фонда;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затраты арендатора на составление дефектной ведомости, сметной документации</w:t>
      </w:r>
    </w:p>
    <w:p w:rsidR="00D604A0" w:rsidRDefault="00D604A0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Pr="00AC39EF" w:rsidRDefault="0060399E" w:rsidP="00AC39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C39EF">
        <w:rPr>
          <w:rFonts w:ascii="Times New Roman" w:hAnsi="Times New Roman" w:cs="Times New Roman"/>
          <w:b/>
        </w:rPr>
        <w:t xml:space="preserve">5. Формы </w:t>
      </w:r>
      <w:proofErr w:type="gramStart"/>
      <w:r w:rsidRPr="00AC39EF">
        <w:rPr>
          <w:rFonts w:ascii="Times New Roman" w:hAnsi="Times New Roman" w:cs="Times New Roman"/>
          <w:b/>
        </w:rPr>
        <w:t>контроля за</w:t>
      </w:r>
      <w:proofErr w:type="gramEnd"/>
      <w:r w:rsidRPr="00AC39EF">
        <w:rPr>
          <w:rFonts w:ascii="Times New Roman" w:hAnsi="Times New Roman" w:cs="Times New Roman"/>
          <w:b/>
        </w:rPr>
        <w:t xml:space="preserve">  исполнением административного регламента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Персональная ответственность сотрудников Комитета, участвующих в исполнении государственной функции, закрепляется в их должностных регламентах, разработанных в соответствии с требованиями действующего законодательства;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Текущий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сотрудниками, участвующими в исполнении муниципальной услуги, осуществляется Председателем Комитета;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lastRenderedPageBreak/>
        <w:t>5.3.</w:t>
      </w:r>
      <w:r>
        <w:rPr>
          <w:rFonts w:ascii="Times New Roman" w:hAnsi="Times New Roman" w:cs="Times New Roman"/>
        </w:rPr>
        <w:t xml:space="preserve"> Текущий контроль осуществляется путем проведения должностными лицами, ответственными за организацию работы по исполнению государственной </w:t>
      </w:r>
      <w:r w:rsidR="00A32B68">
        <w:rPr>
          <w:rFonts w:ascii="Times New Roman" w:hAnsi="Times New Roman" w:cs="Times New Roman"/>
        </w:rPr>
        <w:t xml:space="preserve">функции, проверок соблюдения и исполнения сотрудниками Комитета, участвующими в исполнении </w:t>
      </w:r>
      <w:r w:rsidR="00181D9A">
        <w:rPr>
          <w:rFonts w:ascii="Times New Roman" w:hAnsi="Times New Roman" w:cs="Times New Roman"/>
        </w:rPr>
        <w:t>муниципальной</w:t>
      </w:r>
      <w:r w:rsidR="00A32B68">
        <w:rPr>
          <w:rFonts w:ascii="Times New Roman" w:hAnsi="Times New Roman" w:cs="Times New Roman"/>
        </w:rPr>
        <w:t xml:space="preserve"> функции, положений административного регламента, иных нормативных правовых актов Российской Федерации и Тверской области;</w:t>
      </w:r>
    </w:p>
    <w:p w:rsidR="00A32B68" w:rsidRDefault="00A32B68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Периодичность осуществления текущего контроля осуществляется один раз в квартал;</w:t>
      </w:r>
    </w:p>
    <w:p w:rsidR="00AC39EF" w:rsidRDefault="00A32B68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5.5.</w:t>
      </w:r>
      <w:r>
        <w:rPr>
          <w:rFonts w:ascii="Times New Roman" w:hAnsi="Times New Roman" w:cs="Times New Roman"/>
        </w:rPr>
        <w:t xml:space="preserve"> Контроль за полнотой и качеством исполнения муниципальной функции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бездействия)</w:t>
      </w:r>
      <w:r w:rsidR="00AC39EF">
        <w:rPr>
          <w:rFonts w:ascii="Times New Roman" w:hAnsi="Times New Roman" w:cs="Times New Roman"/>
        </w:rPr>
        <w:t xml:space="preserve"> должностных лиц Комитета;</w:t>
      </w:r>
    </w:p>
    <w:p w:rsidR="00AC39EF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5.6.</w:t>
      </w:r>
      <w:r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Федерации;</w:t>
      </w:r>
    </w:p>
    <w:p w:rsidR="00A32B68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5.7.</w:t>
      </w:r>
      <w:r>
        <w:rPr>
          <w:rFonts w:ascii="Times New Roman" w:hAnsi="Times New Roman" w:cs="Times New Roman"/>
        </w:rPr>
        <w:t xml:space="preserve"> Проверки полноты и качества исполнения муниципальной функции осуществляются на основании приказа Председателя Комитета.</w:t>
      </w:r>
    </w:p>
    <w:p w:rsidR="00AC39EF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Проверки могут быть плановыми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осуществляться на основании полугодовых или годовых планов работы Комитета) и внеплановыми;</w:t>
      </w:r>
    </w:p>
    <w:p w:rsidR="00AC39EF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5.8.</w:t>
      </w:r>
      <w:r>
        <w:rPr>
          <w:rFonts w:ascii="Times New Roman" w:hAnsi="Times New Roman" w:cs="Times New Roman"/>
        </w:rPr>
        <w:t xml:space="preserve"> Для проведения проверки полноты и качества исполнения </w:t>
      </w:r>
      <w:r w:rsidR="00181D9A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функции формируется комиссия, в состав которой включаются должностные лица Комитета;</w:t>
      </w:r>
    </w:p>
    <w:p w:rsidR="00AC39EF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5.9.</w:t>
      </w:r>
      <w:r>
        <w:rPr>
          <w:rFonts w:ascii="Times New Roman" w:hAnsi="Times New Roman" w:cs="Times New Roman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комиссии;</w:t>
      </w:r>
    </w:p>
    <w:p w:rsidR="00AC39EF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1D9A">
        <w:rPr>
          <w:rFonts w:ascii="Times New Roman" w:hAnsi="Times New Roman" w:cs="Times New Roman"/>
          <w:b/>
        </w:rPr>
        <w:t>5.10.</w:t>
      </w:r>
      <w:r>
        <w:rPr>
          <w:rFonts w:ascii="Times New Roman" w:hAnsi="Times New Roman" w:cs="Times New Roman"/>
        </w:rPr>
        <w:t xml:space="preserve"> Несоблюдение требований настоящего административного регламента сотрудниками Комитета влечет их дисциплинарную ответственность.</w:t>
      </w:r>
    </w:p>
    <w:p w:rsidR="00AC39EF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C39EF" w:rsidRPr="00AC39EF" w:rsidRDefault="00AC39EF" w:rsidP="00AC39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C39EF">
        <w:rPr>
          <w:rFonts w:ascii="Times New Roman" w:hAnsi="Times New Roman" w:cs="Times New Roman"/>
          <w:b/>
        </w:rPr>
        <w:t xml:space="preserve">6. Досудебный </w:t>
      </w:r>
      <w:proofErr w:type="gramStart"/>
      <w:r w:rsidRPr="00AC39EF">
        <w:rPr>
          <w:rFonts w:ascii="Times New Roman" w:hAnsi="Times New Roman" w:cs="Times New Roman"/>
          <w:b/>
        </w:rPr>
        <w:t xml:space="preserve">( </w:t>
      </w:r>
      <w:proofErr w:type="gramEnd"/>
      <w:r w:rsidRPr="00AC39EF">
        <w:rPr>
          <w:rFonts w:ascii="Times New Roman" w:hAnsi="Times New Roman" w:cs="Times New Roman"/>
          <w:b/>
        </w:rPr>
        <w:t>внесудебный) порядок обжалования решений и действия комитета, Совета Депутатов, а также должностных лиц</w:t>
      </w:r>
    </w:p>
    <w:p w:rsidR="00A32B68" w:rsidRPr="00AC39EF" w:rsidRDefault="00A32B68" w:rsidP="00AC39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0399E" w:rsidRDefault="00AC39EF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Арендодатель вправе обжаловать </w:t>
      </w:r>
      <w:r w:rsidR="00836196">
        <w:rPr>
          <w:rFonts w:ascii="Times New Roman" w:hAnsi="Times New Roman" w:cs="Times New Roman"/>
        </w:rPr>
        <w:t>постановление Главы администрации Старицкого района</w:t>
      </w:r>
      <w:r w:rsidR="005F2D34">
        <w:rPr>
          <w:rFonts w:ascii="Times New Roman" w:hAnsi="Times New Roman" w:cs="Times New Roman"/>
        </w:rPr>
        <w:t xml:space="preserve"> по согласованию ( отказе в согласовании) сделки по уменьшению арендной платы, а также действия ( бездействие) Комитета ( специалистов Комитета</w:t>
      </w:r>
      <w:proofErr w:type="gramStart"/>
      <w:r w:rsidR="005F2D34">
        <w:rPr>
          <w:rFonts w:ascii="Times New Roman" w:hAnsi="Times New Roman" w:cs="Times New Roman"/>
        </w:rPr>
        <w:t>)п</w:t>
      </w:r>
      <w:proofErr w:type="gramEnd"/>
      <w:r w:rsidR="005F2D34">
        <w:rPr>
          <w:rFonts w:ascii="Times New Roman" w:hAnsi="Times New Roman" w:cs="Times New Roman"/>
        </w:rPr>
        <w:t xml:space="preserve">о подготовке документов для вынесения вопроса на обсуждение </w:t>
      </w:r>
      <w:r w:rsidR="00836196">
        <w:rPr>
          <w:rFonts w:ascii="Times New Roman" w:hAnsi="Times New Roman" w:cs="Times New Roman"/>
        </w:rPr>
        <w:t>комиссии по согласованию сделок по уменьшению арендной платы</w:t>
      </w:r>
      <w:r w:rsidR="005F2D34">
        <w:rPr>
          <w:rFonts w:ascii="Times New Roman" w:hAnsi="Times New Roman" w:cs="Times New Roman"/>
        </w:rPr>
        <w:t>;</w:t>
      </w:r>
    </w:p>
    <w:p w:rsidR="005F2D34" w:rsidRDefault="005F2D34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обжаловании в досудебном порядке обращение направляется:</w:t>
      </w:r>
    </w:p>
    <w:p w:rsidR="005F2D34" w:rsidRDefault="00836196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Старицкий районный суд Тверской области;</w:t>
      </w:r>
    </w:p>
    <w:p w:rsidR="005F2D34" w:rsidRDefault="005F2D34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прокуратуру Старицкого района</w:t>
      </w:r>
    </w:p>
    <w:p w:rsidR="005F2D34" w:rsidRDefault="005F2D34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Арендатор имеет право обратиться с жалобой лично или направить письменное обращение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жалобу, претензию). По вопросам претензий к действиям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бездействию) специалистов Комитета также осуществляется личный прием заявителей. Запись заявителей проводится при личном обращении в Комитет или по телефонной связи по номерам телефонов и адресу, которые размещаются на сайте Комитета  в информационно-телекоммуникационной сети « Интернет».</w:t>
      </w:r>
    </w:p>
    <w:p w:rsidR="005F2D34" w:rsidRDefault="005F2D34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Комитета,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прием;</w:t>
      </w:r>
    </w:p>
    <w:p w:rsidR="005F2D34" w:rsidRDefault="005F2D34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обращение подается в письменной форме, то оно должно содержать:</w:t>
      </w:r>
    </w:p>
    <w:p w:rsidR="00BB4533" w:rsidRDefault="005F2D34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органа власти, в который направляется обращение, либо фамилия, имя, отчество</w:t>
      </w:r>
      <w:r w:rsidR="00BB4533">
        <w:rPr>
          <w:rFonts w:ascii="Times New Roman" w:hAnsi="Times New Roman" w:cs="Times New Roman"/>
        </w:rPr>
        <w:t xml:space="preserve"> должностного лица, либо должностного лица, которому адресуется обращение;</w:t>
      </w:r>
    </w:p>
    <w:p w:rsidR="00BB4533" w:rsidRDefault="00BB4533" w:rsidP="00BB45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подаче обращения ( жалобы, претензии) юридическим лицом указывается его полное наименование, фамилия, имя, отчество ( при наличии) его руководител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 должность иного уполномоченного лица). при подаче обращения ( жалобы, претензии) физическим лицом - фамилию, имя, отчество (при наличии);</w:t>
      </w:r>
    </w:p>
    <w:p w:rsidR="005F2D34" w:rsidRDefault="00BB4533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почтовый адрес, по которому необходимо направить ответ на обращение;</w:t>
      </w:r>
    </w:p>
    <w:p w:rsidR="00BB4533" w:rsidRDefault="00BB4533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суть обращения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жалобы, претензии) с указанием на конкретное решение ( номер и дата), а также с приложением копий документов, подтверждающих изложенную заявителем информацию.</w:t>
      </w:r>
    </w:p>
    <w:p w:rsidR="00BB4533" w:rsidRDefault="00BB4533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претензия, жалоба) должно быть разборчиво подписано уполномоченным лицом ( либо физическим лицо), иметь четко просматривающуюся дату составления. </w:t>
      </w:r>
    </w:p>
    <w:p w:rsidR="00AC39EF" w:rsidRDefault="00BB4533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6.5. При обращении заявителей в письменной форме, срок рассмотрения обращения не должен превышать 30 календарных дней </w:t>
      </w:r>
      <w:r w:rsidR="00EA0C7D">
        <w:rPr>
          <w:rFonts w:ascii="Times New Roman" w:hAnsi="Times New Roman" w:cs="Times New Roman"/>
        </w:rPr>
        <w:t>со дня регистрации обращения.</w:t>
      </w: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В исключительных случаях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принятии решения о проведении служебной проверки, направление запросов в иные органы или организации) срок рассмотрения обращения может быть продлен, но не более чем на 30 календарных дней, о чем в обязательном порядке уведомляется заявитель.</w:t>
      </w: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Рассмотрение обращения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жалобы, претензии) не может быть поручено лицам, действия ( бездействие) которых обжалуется.</w:t>
      </w:r>
    </w:p>
    <w:p w:rsidR="00EA0C7D" w:rsidRDefault="00EA0C7D" w:rsidP="00EA0C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В случае, если обращение является обоснованным, то по фактам, изложенным в обращении должна быть назначена служебная проверка в отношении того должностного лица, действия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бездействие) которого обжалуется.</w:t>
      </w:r>
    </w:p>
    <w:p w:rsidR="00EA0C7D" w:rsidRDefault="00EA0C7D" w:rsidP="00EA0C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По результатам рассмотрения обращения Председателем Комитета по согласованию с главой администрации Старицкого района и председателем Собрания Депутатов принимается решение об удовлетворении требований заявителя либо об отказе в удовлетворении жалобы.</w:t>
      </w:r>
    </w:p>
    <w:p w:rsidR="00EA0C7D" w:rsidRDefault="00EA0C7D" w:rsidP="00EA0C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6.10. Письменный ответ, содержащий результаты рассмотрения обращения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жалобы, претензии) направляется заявителю почтовым отправлением.</w:t>
      </w: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99E" w:rsidRDefault="0060399E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9C4F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A0C7D" w:rsidRDefault="00EA0C7D" w:rsidP="0083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196" w:rsidRDefault="00836196" w:rsidP="0083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99E" w:rsidRDefault="0060399E" w:rsidP="00246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99E" w:rsidRPr="00EA0C7D" w:rsidRDefault="0060399E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0399E" w:rsidRP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A0C7D" w:rsidRP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EA0C7D" w:rsidRP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EA0C7D" w:rsidRP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EA0C7D" w:rsidRP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EA0C7D" w:rsidRP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EA0C7D" w:rsidRDefault="00EA0C7D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468F6" w:rsidRPr="002468F6" w:rsidRDefault="002468F6" w:rsidP="002468F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EA0C7D" w:rsidRP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2468F6" w:rsidRP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2468F6" w:rsidRPr="002468F6" w:rsidRDefault="00830C74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468F6" w:rsidRP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 xml:space="preserve">От ФИО </w:t>
      </w:r>
      <w:proofErr w:type="gramStart"/>
      <w:r w:rsidRPr="002468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68F6">
        <w:rPr>
          <w:rFonts w:ascii="Times New Roman" w:hAnsi="Times New Roman" w:cs="Times New Roman"/>
          <w:sz w:val="24"/>
          <w:szCs w:val="24"/>
        </w:rPr>
        <w:t>с указанием адрес и контактного № телефона)</w:t>
      </w: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68F6" w:rsidRPr="005D2EA9" w:rsidRDefault="002468F6" w:rsidP="005D2E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68F6" w:rsidRDefault="002468F6" w:rsidP="005D2E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5D2E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сделку по уменьшению арендной платы в связи с проведением капитального ремонта, реконструкции, неотделимыми улучшениями объект нежилого фонда муниципального имущества, расположенного по адресу: __________________________________________________________, и арендуемого мною по договору аренды №___________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68F6" w:rsidRDefault="002468F6" w:rsidP="005D2E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8F6" w:rsidRDefault="002468F6" w:rsidP="005D2E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="005D2E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2EA9">
        <w:rPr>
          <w:rFonts w:ascii="Times New Roman" w:hAnsi="Times New Roman" w:cs="Times New Roman"/>
          <w:sz w:val="24"/>
          <w:szCs w:val="24"/>
        </w:rPr>
        <w:t>документы, согласно перечня)</w:t>
      </w:r>
    </w:p>
    <w:p w:rsidR="005D2EA9" w:rsidRDefault="005D2EA9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2EA9" w:rsidRDefault="005D2EA9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2EA9" w:rsidRDefault="005D2EA9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2EA9" w:rsidRDefault="005D2EA9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2EA9" w:rsidRDefault="005D2EA9" w:rsidP="00265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A9" w:rsidRDefault="005D2EA9" w:rsidP="00EA0C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2EA9" w:rsidRDefault="005D2EA9" w:rsidP="005D2E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                                          </w:t>
      </w:r>
    </w:p>
    <w:p w:rsidR="005D2EA9" w:rsidRDefault="005D2EA9" w:rsidP="005D2E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уполномоченного лица                     Подпись                                              ФИО</w:t>
      </w:r>
    </w:p>
    <w:p w:rsidR="005D2EA9" w:rsidRDefault="005D2EA9" w:rsidP="005D2E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D2EA9" w:rsidRDefault="005D2EA9" w:rsidP="005D2E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E35E8" w:rsidRDefault="006E35E8" w:rsidP="006E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65225" w:rsidRDefault="00265225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01F67" w:rsidRDefault="00901F67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01F67" w:rsidRDefault="00901F67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5D2EA9" w:rsidRPr="00EA0C7D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5D2EA9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5D2EA9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D2EA9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D2EA9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D2EA9" w:rsidRDefault="005D2EA9" w:rsidP="005D2EA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D2EA9" w:rsidRPr="005D2EA9" w:rsidRDefault="005D2EA9" w:rsidP="005D2E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A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прилагаемых к заявлению арендатора о согласовании сделки по уменьшению арендной платы </w:t>
      </w:r>
      <w:proofErr w:type="gramStart"/>
      <w:r w:rsidRPr="005D2EA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D2EA9" w:rsidRDefault="005D2EA9" w:rsidP="005D2E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A9">
        <w:rPr>
          <w:rFonts w:ascii="Times New Roman" w:hAnsi="Times New Roman" w:cs="Times New Roman"/>
          <w:b/>
          <w:sz w:val="24"/>
          <w:szCs w:val="24"/>
        </w:rPr>
        <w:t>связи с проведением капитального ремонта, реконструкции, неотделимыми улучшениями объект нежилого фонда муниципального имущества</w:t>
      </w:r>
    </w:p>
    <w:p w:rsidR="005D2EA9" w:rsidRDefault="005D2EA9" w:rsidP="005D2E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A9" w:rsidRPr="006E35E8" w:rsidRDefault="005D2EA9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 xml:space="preserve">- </w:t>
      </w:r>
      <w:r w:rsidR="00E51DC6" w:rsidRPr="006E35E8">
        <w:rPr>
          <w:rFonts w:ascii="Times New Roman" w:hAnsi="Times New Roman" w:cs="Times New Roman"/>
          <w:sz w:val="24"/>
          <w:szCs w:val="24"/>
        </w:rPr>
        <w:t>Решение о согласовании Комитетом  проведение капитального ремонта, реконструкции, неотделимых улучшений объекта нежилого фонда муниципального имущества;</w:t>
      </w:r>
    </w:p>
    <w:p w:rsidR="00E51DC6" w:rsidRPr="006E35E8" w:rsidRDefault="00E51DC6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>- Акт технического обследования объекта;</w:t>
      </w:r>
    </w:p>
    <w:p w:rsidR="00E51DC6" w:rsidRPr="006E35E8" w:rsidRDefault="00E51DC6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>- Письменное заключение о необходимости проведения капитального ремонта, реконструкции, неотделимых улучшений объекта нежилого фонда;</w:t>
      </w:r>
    </w:p>
    <w:p w:rsidR="00E51DC6" w:rsidRPr="006E35E8" w:rsidRDefault="00E51DC6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>- Сметную документацию, составленную с применением норм, нормативов, расценок, используемых при работах;</w:t>
      </w:r>
    </w:p>
    <w:p w:rsidR="00E51DC6" w:rsidRPr="006E35E8" w:rsidRDefault="00E51DC6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 xml:space="preserve">- </w:t>
      </w:r>
      <w:r w:rsidR="006E35E8" w:rsidRPr="006E35E8">
        <w:rPr>
          <w:rFonts w:ascii="Times New Roman" w:hAnsi="Times New Roman" w:cs="Times New Roman"/>
          <w:sz w:val="24"/>
          <w:szCs w:val="24"/>
        </w:rPr>
        <w:t>Договор подряда с организациями, имеющими лицензию на производство соответствующих работ;</w:t>
      </w:r>
    </w:p>
    <w:p w:rsidR="006E35E8" w:rsidRPr="006E35E8" w:rsidRDefault="006E35E8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35E8">
        <w:rPr>
          <w:rFonts w:ascii="Times New Roman" w:hAnsi="Times New Roman" w:cs="Times New Roman"/>
          <w:sz w:val="24"/>
          <w:szCs w:val="24"/>
        </w:rPr>
        <w:t>копию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строительства;</w:t>
      </w:r>
    </w:p>
    <w:p w:rsidR="006E35E8" w:rsidRPr="006E35E8" w:rsidRDefault="006E35E8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>- акт о приемке выполненных работ, согласованный с представителем балансодержателя;</w:t>
      </w:r>
    </w:p>
    <w:p w:rsidR="006E35E8" w:rsidRPr="006E35E8" w:rsidRDefault="006E35E8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 xml:space="preserve">- финансовые документы, подтверждающие затраты арендатора на проведение капитального ремонта, реконструкцию, неотделимые улучшения объекта нежилого фонда </w:t>
      </w:r>
      <w:proofErr w:type="gramStart"/>
      <w:r w:rsidRPr="006E35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35E8">
        <w:rPr>
          <w:rFonts w:ascii="Times New Roman" w:hAnsi="Times New Roman" w:cs="Times New Roman"/>
          <w:sz w:val="24"/>
          <w:szCs w:val="24"/>
        </w:rPr>
        <w:t>копии платежных поручений, квитанции к приходным кассовым ордерам и другие финансовые документы);</w:t>
      </w:r>
    </w:p>
    <w:p w:rsidR="006E35E8" w:rsidRPr="006E35E8" w:rsidRDefault="006E35E8" w:rsidP="006E35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E8">
        <w:rPr>
          <w:rFonts w:ascii="Times New Roman" w:hAnsi="Times New Roman" w:cs="Times New Roman"/>
          <w:sz w:val="24"/>
          <w:szCs w:val="24"/>
        </w:rPr>
        <w:t>- письменное заключение по фактически выполненному объему ремонтных работ и его качеству</w:t>
      </w:r>
    </w:p>
    <w:p w:rsidR="00E51DC6" w:rsidRPr="005D2EA9" w:rsidRDefault="00E51DC6" w:rsidP="005D2E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DC6" w:rsidRDefault="00E51DC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6E35E8" w:rsidRPr="00EA0C7D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6E35E8" w:rsidRDefault="006E35E8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586241" w:rsidRDefault="00586241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86241" w:rsidRDefault="00586241" w:rsidP="006E35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586241" w:rsidRPr="00586241" w:rsidRDefault="005862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86241" w:rsidRDefault="0058624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недостатках предъявленного заявления о согласовании сделки по уменьшению арендной платы</w:t>
      </w:r>
    </w:p>
    <w:p w:rsidR="006E35E8" w:rsidRDefault="006E3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E8" w:rsidRDefault="006E35E8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5F4945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F494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6E35E8" w:rsidRDefault="005F4945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E35E8" w:rsidRPr="006E35E8">
        <w:rPr>
          <w:rFonts w:ascii="Times New Roman" w:hAnsi="Times New Roman" w:cs="Times New Roman"/>
          <w:sz w:val="20"/>
          <w:szCs w:val="20"/>
        </w:rPr>
        <w:t>( дата, входящий номер заявление, полное наименование лица, его подавшего)</w:t>
      </w:r>
    </w:p>
    <w:p w:rsidR="006E35E8" w:rsidRDefault="006E35E8" w:rsidP="005F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согласовании сделки по уменьшению арендной платы, комитет по управлению имуществом администрации Старицкого района сообщает, что для согласования указанной сделки Вам необходимо устранить следующие недостатки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представит следующие документы): _____________</w:t>
      </w:r>
      <w:r w:rsidR="005F49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E35E8" w:rsidRDefault="006E35E8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E35E8">
        <w:rPr>
          <w:rFonts w:ascii="Times New Roman" w:hAnsi="Times New Roman" w:cs="Times New Roman"/>
          <w:sz w:val="20"/>
          <w:szCs w:val="20"/>
        </w:rPr>
        <w:t>( подробно указываются недостатки заявления либо перечень необходимых документов)</w:t>
      </w:r>
    </w:p>
    <w:p w:rsidR="006E35E8" w:rsidRDefault="006E35E8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35E8" w:rsidRPr="005F4945" w:rsidRDefault="005F4945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4945">
        <w:rPr>
          <w:rFonts w:ascii="Times New Roman" w:hAnsi="Times New Roman" w:cs="Times New Roman"/>
          <w:sz w:val="24"/>
          <w:szCs w:val="24"/>
        </w:rPr>
        <w:t>бщаем, что Вам в течени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10 дней со дня получения настоящего уведомления необходимо устранить допущенные нарушения. После их устранения Комитетом будет рассмотрена возможность согласования сд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4945">
        <w:rPr>
          <w:rFonts w:ascii="Times New Roman" w:hAnsi="Times New Roman" w:cs="Times New Roman"/>
          <w:sz w:val="24"/>
          <w:szCs w:val="24"/>
        </w:rPr>
        <w:t>лки.</w:t>
      </w:r>
    </w:p>
    <w:p w:rsidR="005F4945" w:rsidRDefault="005F4945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Default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4945" w:rsidRP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45" w:rsidRP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945">
        <w:rPr>
          <w:rFonts w:ascii="Times New Roman" w:hAnsi="Times New Roman" w:cs="Times New Roman"/>
          <w:sz w:val="24"/>
          <w:szCs w:val="24"/>
        </w:rPr>
        <w:t>правлению имуществом</w:t>
      </w: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0C74">
        <w:rPr>
          <w:rFonts w:ascii="Times New Roman" w:hAnsi="Times New Roman" w:cs="Times New Roman"/>
          <w:sz w:val="24"/>
          <w:szCs w:val="24"/>
        </w:rPr>
        <w:t>ФИО</w:t>
      </w:r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45" w:rsidRDefault="005F4945" w:rsidP="00830C7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4</w:t>
      </w: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5F4945" w:rsidRPr="00EA0C7D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Pr="00836196" w:rsidRDefault="00836196" w:rsidP="008361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96">
        <w:rPr>
          <w:rFonts w:ascii="Times New Roman" w:hAnsi="Times New Roman" w:cs="Times New Roman"/>
          <w:b/>
          <w:sz w:val="24"/>
          <w:szCs w:val="24"/>
        </w:rPr>
        <w:t>ГЛАВА АДМИНИСТРАЦИИ СТАРИЦКОГО РАЙОНА ТВЕРСКОЙ ОБЛАСТИ</w:t>
      </w:r>
    </w:p>
    <w:p w:rsidR="005F4945" w:rsidRDefault="005F4945" w:rsidP="005F494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5F4945" w:rsidRDefault="00836196" w:rsidP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6196" w:rsidRPr="005F4945" w:rsidRDefault="00836196" w:rsidP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45" w:rsidRPr="005F4945" w:rsidRDefault="005F4945" w:rsidP="005F49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45">
        <w:rPr>
          <w:rFonts w:ascii="Times New Roman" w:hAnsi="Times New Roman" w:cs="Times New Roman"/>
          <w:b/>
          <w:sz w:val="24"/>
          <w:szCs w:val="24"/>
        </w:rPr>
        <w:t>О согласовании сделки по уменьшению арендной платы в связи с проведением капитального ремонта, реконструкции, неотделимых улучшений объекта нежилого фонда</w:t>
      </w: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4945" w:rsidRDefault="005F4945" w:rsidP="005F49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представленное комитетом по управлению имуществом администрации Старицкого района Тверской области заявление о согласовании сделки по уменьшению арендной платы </w:t>
      </w:r>
      <w:r w:rsidRPr="005F4945">
        <w:rPr>
          <w:rFonts w:ascii="Times New Roman" w:hAnsi="Times New Roman" w:cs="Times New Roman"/>
          <w:sz w:val="24"/>
          <w:szCs w:val="24"/>
        </w:rPr>
        <w:t>в связи с проведением капитального ремонта, реконструкции, неотделимых улучшений объекта нежилого фонда</w:t>
      </w:r>
      <w:r>
        <w:rPr>
          <w:rFonts w:ascii="Times New Roman" w:hAnsi="Times New Roman" w:cs="Times New Roman"/>
          <w:sz w:val="24"/>
          <w:szCs w:val="24"/>
        </w:rPr>
        <w:t xml:space="preserve">, поступившее «____»_______ 20___ года за входящим № _________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ФИО физического лица)</w:t>
      </w:r>
    </w:p>
    <w:p w:rsidR="005F4945" w:rsidRDefault="00836196" w:rsidP="005862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5F4945">
        <w:rPr>
          <w:rFonts w:ascii="Times New Roman" w:hAnsi="Times New Roman" w:cs="Times New Roman"/>
          <w:sz w:val="24"/>
          <w:szCs w:val="24"/>
        </w:rPr>
        <w:t>:</w:t>
      </w:r>
    </w:p>
    <w:p w:rsidR="00586241" w:rsidRDefault="00586241" w:rsidP="005862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F4945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945">
        <w:rPr>
          <w:rFonts w:ascii="Times New Roman" w:hAnsi="Times New Roman" w:cs="Times New Roman"/>
          <w:sz w:val="24"/>
          <w:szCs w:val="24"/>
        </w:rPr>
        <w:t xml:space="preserve">Согласовать </w:t>
      </w:r>
      <w:proofErr w:type="gramStart"/>
      <w:r w:rsidR="005F49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4945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ФИО физического лица) сделку по уменьшению арендной платы </w:t>
      </w:r>
      <w:r w:rsidR="005F4945" w:rsidRPr="005F4945">
        <w:rPr>
          <w:rFonts w:ascii="Times New Roman" w:hAnsi="Times New Roman" w:cs="Times New Roman"/>
          <w:sz w:val="24"/>
          <w:szCs w:val="24"/>
        </w:rPr>
        <w:t>в связи с пр</w:t>
      </w:r>
      <w:r w:rsidR="005F4945">
        <w:rPr>
          <w:rFonts w:ascii="Times New Roman" w:hAnsi="Times New Roman" w:cs="Times New Roman"/>
          <w:sz w:val="24"/>
          <w:szCs w:val="24"/>
        </w:rPr>
        <w:t xml:space="preserve">оведением капитального ремонта, </w:t>
      </w:r>
      <w:r w:rsidR="005F4945" w:rsidRPr="005F4945">
        <w:rPr>
          <w:rFonts w:ascii="Times New Roman" w:hAnsi="Times New Roman" w:cs="Times New Roman"/>
          <w:sz w:val="24"/>
          <w:szCs w:val="24"/>
        </w:rPr>
        <w:t>реконструкции, неотделимых улучшений объекта нежилого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836196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36196" w:rsidRDefault="00836196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</w:t>
      </w:r>
      <w:r w:rsidR="0083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C74">
        <w:rPr>
          <w:rFonts w:ascii="Times New Roman" w:hAnsi="Times New Roman" w:cs="Times New Roman"/>
          <w:sz w:val="24"/>
          <w:szCs w:val="24"/>
        </w:rPr>
        <w:t>ФИО</w:t>
      </w: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5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F4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836196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Старицкого района Тверской области</w:t>
      </w:r>
      <w:r w:rsidR="00586241">
        <w:rPr>
          <w:rFonts w:ascii="Times New Roman" w:hAnsi="Times New Roman" w:cs="Times New Roman"/>
          <w:sz w:val="24"/>
          <w:szCs w:val="24"/>
        </w:rPr>
        <w:t xml:space="preserve">, рассмотрев Ваше заявление </w:t>
      </w:r>
      <w:proofErr w:type="gramStart"/>
      <w:r w:rsidR="005862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6241">
        <w:rPr>
          <w:rFonts w:ascii="Times New Roman" w:hAnsi="Times New Roman" w:cs="Times New Roman"/>
          <w:sz w:val="24"/>
          <w:szCs w:val="24"/>
        </w:rPr>
        <w:t xml:space="preserve">№ ______ дата), представленное Комитетом по управлению имуществом администрации Старицкого района Тверской области в соответствии с требованиями административного регламента по согласованию сделок по уменьшению арендной платы в связи в проведением капитального ремонта, реконструкции, неотделимых улучшений объекта нежилого фонда, сообщает, что «_____»___________20___года принято решение о согласовании сделки по уменьшению арендной платы в связи </w:t>
      </w:r>
      <w:proofErr w:type="gramStart"/>
      <w:r w:rsidR="005862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241">
        <w:rPr>
          <w:rFonts w:ascii="Times New Roman" w:hAnsi="Times New Roman" w:cs="Times New Roman"/>
          <w:sz w:val="24"/>
          <w:szCs w:val="24"/>
        </w:rPr>
        <w:t>проведением</w:t>
      </w:r>
      <w:proofErr w:type="gramEnd"/>
      <w:r w:rsidR="00586241">
        <w:rPr>
          <w:rFonts w:ascii="Times New Roman" w:hAnsi="Times New Roman" w:cs="Times New Roman"/>
          <w:sz w:val="24"/>
          <w:szCs w:val="24"/>
        </w:rPr>
        <w:t xml:space="preserve"> капитального ремонта, реконструкции, неотделимых улучшений объекта нежилого фонда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5F4945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41" w:rsidRPr="005F4945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945">
        <w:rPr>
          <w:rFonts w:ascii="Times New Roman" w:hAnsi="Times New Roman" w:cs="Times New Roman"/>
          <w:sz w:val="24"/>
          <w:szCs w:val="24"/>
        </w:rPr>
        <w:t>правлению имуществом</w:t>
      </w:r>
    </w:p>
    <w:p w:rsidR="00586241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0C74">
        <w:rPr>
          <w:rFonts w:ascii="Times New Roman" w:hAnsi="Times New Roman" w:cs="Times New Roman"/>
          <w:sz w:val="24"/>
          <w:szCs w:val="24"/>
        </w:rPr>
        <w:t>ФИО</w:t>
      </w:r>
    </w:p>
    <w:p w:rsidR="00586241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6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586241" w:rsidRP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836196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86241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области, рассмотрев Ваше заявление </w:t>
      </w:r>
      <w:proofErr w:type="gramStart"/>
      <w:r w:rsidR="005862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6241">
        <w:rPr>
          <w:rFonts w:ascii="Times New Roman" w:hAnsi="Times New Roman" w:cs="Times New Roman"/>
          <w:sz w:val="24"/>
          <w:szCs w:val="24"/>
        </w:rPr>
        <w:t>№ ______ дата), представленное Комитетом по управлению имуществом администрации Старицкого района Тверской области в соответствии с требованиями административного регламента по согласованию сделок по уменьшению арендной платы в связи в проведением капитального ремонта, реконструкции, неотделимых улучшений объекта нежилого фонда, сообщает, что «_____»___________20___года в связи с тем, что _____________________________________________________________________________</w:t>
      </w:r>
    </w:p>
    <w:p w:rsidR="00586241" w:rsidRPr="00586241" w:rsidRDefault="00586241" w:rsidP="0058624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указывается причина)</w:t>
      </w:r>
    </w:p>
    <w:p w:rsidR="00586241" w:rsidRDefault="00586241" w:rsidP="0058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 согласовании сделки по уменьшению арендной платы в связи в проведением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капитального ремонта, реконструкции, неотделимых улучшений объекта нежилого фонда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5F4945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41" w:rsidRPr="005F4945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945">
        <w:rPr>
          <w:rFonts w:ascii="Times New Roman" w:hAnsi="Times New Roman" w:cs="Times New Roman"/>
          <w:sz w:val="24"/>
          <w:szCs w:val="24"/>
        </w:rPr>
        <w:t>правлению имуществом</w:t>
      </w:r>
    </w:p>
    <w:p w:rsidR="00586241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0C74">
        <w:rPr>
          <w:rFonts w:ascii="Times New Roman" w:hAnsi="Times New Roman" w:cs="Times New Roman"/>
          <w:sz w:val="24"/>
          <w:szCs w:val="24"/>
        </w:rPr>
        <w:t>ФИО</w:t>
      </w:r>
    </w:p>
    <w:p w:rsidR="00586241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6241" w:rsidRPr="005F4945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7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586241" w:rsidRPr="00EA0C7D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586241" w:rsidRDefault="00586241" w:rsidP="005862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Default="00586241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241" w:rsidRPr="00265225" w:rsidRDefault="00586241" w:rsidP="002652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25">
        <w:rPr>
          <w:rFonts w:ascii="Times New Roman" w:hAnsi="Times New Roman" w:cs="Times New Roman"/>
          <w:b/>
          <w:sz w:val="24"/>
          <w:szCs w:val="24"/>
        </w:rPr>
        <w:t>Переч</w:t>
      </w:r>
      <w:r w:rsidR="00265225" w:rsidRPr="00265225">
        <w:rPr>
          <w:rFonts w:ascii="Times New Roman" w:hAnsi="Times New Roman" w:cs="Times New Roman"/>
          <w:b/>
          <w:sz w:val="24"/>
          <w:szCs w:val="24"/>
        </w:rPr>
        <w:t>е</w:t>
      </w:r>
      <w:r w:rsidRPr="00265225">
        <w:rPr>
          <w:rFonts w:ascii="Times New Roman" w:hAnsi="Times New Roman" w:cs="Times New Roman"/>
          <w:b/>
          <w:sz w:val="24"/>
          <w:szCs w:val="24"/>
        </w:rPr>
        <w:t>нь документов, необходимых для получения согласования Комитета по управлению имуществом администрации Старицкого района Тверской области на проведение капитального ремонта, реконструкции</w:t>
      </w:r>
      <w:r w:rsidR="00265225" w:rsidRPr="00265225">
        <w:rPr>
          <w:rFonts w:ascii="Times New Roman" w:hAnsi="Times New Roman" w:cs="Times New Roman"/>
          <w:b/>
          <w:sz w:val="24"/>
          <w:szCs w:val="24"/>
        </w:rPr>
        <w:t>, неотделимых улучшений объекта нежилого фонда</w:t>
      </w:r>
    </w:p>
    <w:p w:rsidR="00265225" w:rsidRDefault="00265225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разрешении проведения капитального ремонта, реконструкции, неотделимых улучшений арендуемого объекта в качестве арендной платы затрат на его проведение, подписанное представителем балансодержателя;</w:t>
      </w:r>
    </w:p>
    <w:p w:rsidR="00265225" w:rsidRDefault="00265225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технического обследования, отражающий фактическое состояние объекта и обосновывающий необходимость проведения работ капитального характера, подписанный представителем балансодержателя;</w:t>
      </w:r>
    </w:p>
    <w:p w:rsidR="00265225" w:rsidRDefault="00265225" w:rsidP="00586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5225" w:rsidRPr="00265225" w:rsidRDefault="00265225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25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26522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65225">
        <w:rPr>
          <w:rFonts w:ascii="Times New Roman" w:hAnsi="Times New Roman" w:cs="Times New Roman"/>
          <w:b/>
          <w:sz w:val="24"/>
          <w:szCs w:val="24"/>
        </w:rPr>
        <w:t xml:space="preserve"> если объект нежилого фонда является объектом казны, то арендатор, для получения согласования,  представляет следующие документы:</w:t>
      </w:r>
    </w:p>
    <w:p w:rsidR="00265225" w:rsidRDefault="00265225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разрешении проведения капитального ремонта, реконструкции, неотделимых улучшений арендуемого объекта в качестве арендной платы затрат на его проведение;</w:t>
      </w:r>
    </w:p>
    <w:p w:rsidR="00265225" w:rsidRDefault="00265225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технического обследования, отражающий фактическое состояние объекта и обосновывающий необходимость проведения работ капитального характера, составленный соответствующей организацией технической инвентаризации</w:t>
      </w: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8</w:t>
      </w: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« Уменьшение арендной платы в связи </w:t>
      </w:r>
    </w:p>
    <w:p w:rsidR="00901F67" w:rsidRPr="00EA0C7D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с капитальным ремонтом, </w:t>
      </w:r>
      <w:proofErr w:type="gramStart"/>
      <w:r w:rsidRPr="00EA0C7D">
        <w:rPr>
          <w:rFonts w:ascii="Times New Roman" w:hAnsi="Times New Roman" w:cs="Times New Roman"/>
          <w:sz w:val="20"/>
          <w:szCs w:val="20"/>
        </w:rPr>
        <w:t>неотделимыми</w:t>
      </w:r>
      <w:proofErr w:type="gramEnd"/>
    </w:p>
    <w:p w:rsidR="00901F67" w:rsidRDefault="00901F67" w:rsidP="00901F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 улучшениями объекта нежилого фонда»</w:t>
      </w:r>
    </w:p>
    <w:p w:rsid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2652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67" w:rsidRDefault="00901F67" w:rsidP="00901F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67">
        <w:rPr>
          <w:rFonts w:ascii="Times New Roman" w:hAnsi="Times New Roman" w:cs="Times New Roman"/>
          <w:b/>
          <w:sz w:val="24"/>
          <w:szCs w:val="24"/>
        </w:rPr>
        <w:t>Перечень работ по капитальному ремонту, реконструкции, неотделимым улучшениям объектов нежилого фонда</w:t>
      </w:r>
    </w:p>
    <w:p w:rsidR="00901F67" w:rsidRDefault="00901F67" w:rsidP="00901F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67" w:rsidRDefault="00901F67" w:rsidP="00901F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По зданиям</w:t>
      </w:r>
    </w:p>
    <w:p w:rsidR="00901F67" w:rsidRDefault="00901F67" w:rsidP="00901F6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Фундаменты</w:t>
      </w:r>
    </w:p>
    <w:p w:rsidR="00901F67" w:rsidRP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67">
        <w:rPr>
          <w:rFonts w:ascii="Times New Roman" w:hAnsi="Times New Roman" w:cs="Times New Roman"/>
          <w:sz w:val="24"/>
          <w:szCs w:val="24"/>
        </w:rPr>
        <w:t>1.1. Смены деревянных стульев или замена их на каменные или бетонные столбы.</w:t>
      </w:r>
    </w:p>
    <w:p w:rsidR="00901F67" w:rsidRP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67">
        <w:rPr>
          <w:rFonts w:ascii="Times New Roman" w:hAnsi="Times New Roman" w:cs="Times New Roman"/>
          <w:sz w:val="24"/>
          <w:szCs w:val="24"/>
        </w:rPr>
        <w:t xml:space="preserve">1.2. Частичная перекладка </w:t>
      </w:r>
      <w:proofErr w:type="gramStart"/>
      <w:r w:rsidRPr="00901F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1F67">
        <w:rPr>
          <w:rFonts w:ascii="Times New Roman" w:hAnsi="Times New Roman" w:cs="Times New Roman"/>
          <w:sz w:val="24"/>
          <w:szCs w:val="24"/>
        </w:rPr>
        <w:t>до 10%), а также усиление каменных фундаментов и подвальных стен, не связанное с надстройкой здания или дополнительными нагрузками от вновь устанавливаемого оборудования.</w:t>
      </w:r>
    </w:p>
    <w:p w:rsidR="00901F67" w:rsidRP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67">
        <w:rPr>
          <w:rFonts w:ascii="Times New Roman" w:hAnsi="Times New Roman" w:cs="Times New Roman"/>
          <w:sz w:val="24"/>
          <w:szCs w:val="24"/>
        </w:rPr>
        <w:t>1.3. Восстановление вертикальной и горизонтальной изоляции фундаментов.</w:t>
      </w:r>
    </w:p>
    <w:p w:rsidR="00901F67" w:rsidRP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67">
        <w:rPr>
          <w:rFonts w:ascii="Times New Roman" w:hAnsi="Times New Roman" w:cs="Times New Roman"/>
          <w:sz w:val="24"/>
          <w:szCs w:val="24"/>
        </w:rPr>
        <w:t xml:space="preserve">1.4. Восстановление существующей </w:t>
      </w:r>
      <w:proofErr w:type="spellStart"/>
      <w:r w:rsidRPr="00901F6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01F67">
        <w:rPr>
          <w:rFonts w:ascii="Times New Roman" w:hAnsi="Times New Roman" w:cs="Times New Roman"/>
          <w:sz w:val="24"/>
          <w:szCs w:val="24"/>
        </w:rPr>
        <w:t xml:space="preserve"> вокруг здания </w:t>
      </w:r>
      <w:proofErr w:type="gramStart"/>
      <w:r w:rsidRPr="00901F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1F67">
        <w:rPr>
          <w:rFonts w:ascii="Times New Roman" w:hAnsi="Times New Roman" w:cs="Times New Roman"/>
          <w:sz w:val="24"/>
          <w:szCs w:val="24"/>
        </w:rPr>
        <w:t xml:space="preserve">более 20% общей площади </w:t>
      </w:r>
      <w:proofErr w:type="spellStart"/>
      <w:r w:rsidRPr="00901F6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901F67">
        <w:rPr>
          <w:rFonts w:ascii="Times New Roman" w:hAnsi="Times New Roman" w:cs="Times New Roman"/>
          <w:sz w:val="24"/>
          <w:szCs w:val="24"/>
        </w:rPr>
        <w:t>).</w:t>
      </w:r>
    </w:p>
    <w:p w:rsidR="00901F67" w:rsidRP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67">
        <w:rPr>
          <w:rFonts w:ascii="Times New Roman" w:hAnsi="Times New Roman" w:cs="Times New Roman"/>
          <w:sz w:val="24"/>
          <w:szCs w:val="24"/>
        </w:rPr>
        <w:t>1.5. Ремонт существующих дренажей вокруг здания.</w:t>
      </w:r>
    </w:p>
    <w:p w:rsidR="00901F67" w:rsidRP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67">
        <w:rPr>
          <w:rFonts w:ascii="Times New Roman" w:hAnsi="Times New Roman" w:cs="Times New Roman"/>
          <w:sz w:val="24"/>
          <w:szCs w:val="24"/>
        </w:rPr>
        <w:t>1.6. Смена одиночных разрушающих каменных и бетонных столбов.</w:t>
      </w:r>
    </w:p>
    <w:p w:rsid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67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Стены и колонны</w:t>
      </w:r>
    </w:p>
    <w:p w:rsidR="00901F67" w:rsidRPr="00014F83" w:rsidRDefault="00901F67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>2.1.Заделка трещин в кирпич</w:t>
      </w:r>
      <w:r w:rsidR="00014F83" w:rsidRPr="00014F83">
        <w:rPr>
          <w:rFonts w:ascii="Times New Roman" w:hAnsi="Times New Roman" w:cs="Times New Roman"/>
          <w:sz w:val="24"/>
          <w:szCs w:val="24"/>
        </w:rPr>
        <w:t>ных или каменных стенах с расчист</w:t>
      </w:r>
      <w:r w:rsidRPr="00014F83">
        <w:rPr>
          <w:rFonts w:ascii="Times New Roman" w:hAnsi="Times New Roman" w:cs="Times New Roman"/>
          <w:sz w:val="24"/>
          <w:szCs w:val="24"/>
        </w:rPr>
        <w:t xml:space="preserve">кой </w:t>
      </w:r>
      <w:r w:rsidR="00014F83" w:rsidRPr="00014F83">
        <w:rPr>
          <w:rFonts w:ascii="Times New Roman" w:hAnsi="Times New Roman" w:cs="Times New Roman"/>
          <w:sz w:val="24"/>
          <w:szCs w:val="24"/>
        </w:rPr>
        <w:t>борозд, с перевязкой швов со старой кладкой.</w:t>
      </w:r>
    </w:p>
    <w:p w:rsidR="00014F83" w:rsidRP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>2.2. Устройство и ремонт конструкций, укрепляющих каменные стены.</w:t>
      </w:r>
    </w:p>
    <w:p w:rsidR="00014F83" w:rsidRP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>2.3. Перекладка ветхих кирпичных карнизов, перемычек парапетов приямков и выступающих частей стен.</w:t>
      </w:r>
    </w:p>
    <w:p w:rsidR="00014F83" w:rsidRP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>2.4. Перекладка и ремонт отдельных ветхих участков каменных стен до 20% общего объема кладки, не связанные с надстройками зданиями  или дополнительными нагрузками от вновь устанавливаемого оборудования.</w:t>
      </w:r>
    </w:p>
    <w:p w:rsidR="00014F83" w:rsidRP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 xml:space="preserve">2.5. Смена ветхих венцов бревенчатых или брусчатых стен </w:t>
      </w:r>
      <w:proofErr w:type="gramStart"/>
      <w:r w:rsidRPr="00014F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4F83">
        <w:rPr>
          <w:rFonts w:ascii="Times New Roman" w:hAnsi="Times New Roman" w:cs="Times New Roman"/>
          <w:sz w:val="24"/>
          <w:szCs w:val="24"/>
        </w:rPr>
        <w:t>до 20% общей поверхности стен).</w:t>
      </w:r>
    </w:p>
    <w:p w:rsidR="00014F83" w:rsidRP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 xml:space="preserve">2.6.Частиная смена обшивок, засыпок и </w:t>
      </w:r>
      <w:proofErr w:type="spellStart"/>
      <w:r w:rsidRPr="00014F83">
        <w:rPr>
          <w:rFonts w:ascii="Times New Roman" w:hAnsi="Times New Roman" w:cs="Times New Roman"/>
          <w:sz w:val="24"/>
          <w:szCs w:val="24"/>
        </w:rPr>
        <w:t>плитных</w:t>
      </w:r>
      <w:proofErr w:type="spellEnd"/>
      <w:r w:rsidRPr="00014F83">
        <w:rPr>
          <w:rFonts w:ascii="Times New Roman" w:hAnsi="Times New Roman" w:cs="Times New Roman"/>
          <w:sz w:val="24"/>
          <w:szCs w:val="24"/>
        </w:rPr>
        <w:t xml:space="preserve"> отеплителей каркасных стен </w:t>
      </w:r>
      <w:proofErr w:type="gramStart"/>
      <w:r w:rsidRPr="00014F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4F83">
        <w:rPr>
          <w:rFonts w:ascii="Times New Roman" w:hAnsi="Times New Roman" w:cs="Times New Roman"/>
          <w:sz w:val="24"/>
          <w:szCs w:val="24"/>
        </w:rPr>
        <w:t>до 50 % общей площади стен).</w:t>
      </w:r>
    </w:p>
    <w:p w:rsid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83">
        <w:rPr>
          <w:rFonts w:ascii="Times New Roman" w:hAnsi="Times New Roman" w:cs="Times New Roman"/>
          <w:sz w:val="24"/>
          <w:szCs w:val="24"/>
        </w:rPr>
        <w:t>2.7. Ремонт каменных цоколей деревянных стен с перекладкой их до 50 % общего объема.</w:t>
      </w:r>
    </w:p>
    <w:p w:rsid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F83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Перегородки</w:t>
      </w:r>
    </w:p>
    <w:p w:rsidR="00014F83" w:rsidRPr="00EA3AB4" w:rsidRDefault="00014F83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3.1. </w:t>
      </w:r>
      <w:r w:rsidR="004B2ABA" w:rsidRPr="00EA3AB4">
        <w:rPr>
          <w:rFonts w:ascii="Times New Roman" w:hAnsi="Times New Roman" w:cs="Times New Roman"/>
          <w:sz w:val="24"/>
          <w:szCs w:val="24"/>
        </w:rPr>
        <w:t>Ремонт, смена  и замена изношенных перегородок на более прогрессивные конструкции всех видов перегородок.</w:t>
      </w:r>
    </w:p>
    <w:p w:rsidR="004B2ABA" w:rsidRPr="00EA3AB4" w:rsidRDefault="004B2ABA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3.2. При производстве капитального ремонта перегородок допускается частичная перепланировка с увеличением общей площади перегородок не более 20%.</w:t>
      </w:r>
    </w:p>
    <w:p w:rsidR="004B2ABA" w:rsidRDefault="004B2ABA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BA" w:rsidRDefault="004B2ABA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A2385">
        <w:rPr>
          <w:rFonts w:ascii="Times New Roman" w:hAnsi="Times New Roman" w:cs="Times New Roman"/>
          <w:b/>
          <w:sz w:val="24"/>
          <w:szCs w:val="24"/>
        </w:rPr>
        <w:t>Крыши и покрытия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3AB4">
        <w:rPr>
          <w:rFonts w:ascii="Times New Roman" w:hAnsi="Times New Roman" w:cs="Times New Roman"/>
          <w:sz w:val="24"/>
          <w:szCs w:val="24"/>
        </w:rPr>
        <w:t xml:space="preserve">.1. Частичная или сплошная смена стропил, </w:t>
      </w:r>
      <w:proofErr w:type="spellStart"/>
      <w:r w:rsidRPr="00EA3AB4">
        <w:rPr>
          <w:rFonts w:ascii="Times New Roman" w:hAnsi="Times New Roman" w:cs="Times New Roman"/>
          <w:sz w:val="24"/>
          <w:szCs w:val="24"/>
        </w:rPr>
        <w:t>мауэрлатов</w:t>
      </w:r>
      <w:proofErr w:type="spellEnd"/>
      <w:r w:rsidRPr="00EA3AB4">
        <w:rPr>
          <w:rFonts w:ascii="Times New Roman" w:hAnsi="Times New Roman" w:cs="Times New Roman"/>
          <w:sz w:val="24"/>
          <w:szCs w:val="24"/>
        </w:rPr>
        <w:t xml:space="preserve"> и обрешетки.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4.2. Ремонт несущих конструкций световых фонарей.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4.3. Ремонт устройств по открыванию переплетов световых фонарей.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4.4. Частичная или полная смена ветхих элементов покрытий, а также замена их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 xml:space="preserve"> более прогрессивные и долговечные.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lastRenderedPageBreak/>
        <w:t xml:space="preserve">4.5. Частичная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свыше 10% общей площади кровли) или сплошная смена или замена всех видов кровли.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4.6. Переустройство крыш в связи с заменой материала кровли.</w:t>
      </w:r>
    </w:p>
    <w:p w:rsidR="00BA2385" w:rsidRPr="00EA3AB4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4.7. Частичная или сплошная замена настенных желобов, спусков и покрытий дымовых труб и других выступающих устройств над кровлей.</w:t>
      </w:r>
    </w:p>
    <w:p w:rsidR="00BA2385" w:rsidRDefault="00BA2385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85" w:rsidRDefault="00BA2385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Междуэтажные перекрытия и полы</w:t>
      </w:r>
    </w:p>
    <w:p w:rsidR="00BA2385" w:rsidRPr="00EA3AB4" w:rsidRDefault="00BA2385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5.1. Ремонт или смена междуэтажных перекрытий</w:t>
      </w:r>
    </w:p>
    <w:p w:rsidR="00BA2385" w:rsidRPr="00EA3AB4" w:rsidRDefault="00BA2385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5.2. Замена отдельных конструкций или перекрытий в целом на более прогрессивные и долговечные конструкции.</w:t>
      </w:r>
    </w:p>
    <w:p w:rsidR="00BA2385" w:rsidRPr="00EA3AB4" w:rsidRDefault="00BA2385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5.3. Усиление всех видов междуэтажных и чердачных перекрытий.</w:t>
      </w:r>
    </w:p>
    <w:p w:rsidR="00BA2385" w:rsidRPr="00EA3AB4" w:rsidRDefault="00BA2385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5.4. Частичная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более 10 % общей площади пола в здании) или сплошная смена всех видов полов и их оснований.</w:t>
      </w:r>
    </w:p>
    <w:p w:rsidR="00BA2385" w:rsidRPr="00EA3AB4" w:rsidRDefault="00BA2385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5.5. Переустройство полов при ремонте с заменой на более прочные и долговечные материалы. При этом тип полов должен соответствовать </w:t>
      </w:r>
      <w:r w:rsidR="00D05650" w:rsidRPr="00EA3AB4">
        <w:rPr>
          <w:rFonts w:ascii="Times New Roman" w:hAnsi="Times New Roman" w:cs="Times New Roman"/>
          <w:sz w:val="24"/>
          <w:szCs w:val="24"/>
        </w:rPr>
        <w:t>требованиям норм и технических условий для нового строительства.</w:t>
      </w: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Окна, двери и ворота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6.1. Полная смена ветхих оконных и дверных блоков, а также ворот производственных корпусов.</w:t>
      </w: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Лестницы и крыльцо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7.1. Частичная или сплошная смена лестничных площадок, пандусов и крыльца.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7.2. Смена и усиление всех типов лестниц и их отдельных элементов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Внутренние штукатурные, облицовочные и малярные работы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8.1. Возобновление штукатурки всех помещений и ремонт штукатурки в объеме более 10% общей оштукатуренной поверхности.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8.2. Смена облицовки стен в объеме более 10% общей площади облицованных поверхностей.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8.3.Сплошная антикоррозийная окраска металлических конструкций.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Фасады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9.1. Ремонт и возобновление облицовки площадью белее 10% облицованной поверхности.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9.2. Полное или частичное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более 10%) возобновление штукатурки.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9.3. Полное возобновление тяг, карнизов, поясов, </w:t>
      </w:r>
      <w:proofErr w:type="spellStart"/>
      <w:r w:rsidRPr="00EA3AB4">
        <w:rPr>
          <w:rFonts w:ascii="Times New Roman" w:hAnsi="Times New Roman" w:cs="Times New Roman"/>
          <w:sz w:val="24"/>
          <w:szCs w:val="24"/>
        </w:rPr>
        <w:t>сандриков</w:t>
      </w:r>
      <w:proofErr w:type="spellEnd"/>
      <w:r w:rsidRPr="00EA3AB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9.4. Возобновление лепных деталей.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9.5. Сплошная окраска устойчивыми составами.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9.6. Смена покрытий выступающих частей здания.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B4">
        <w:rPr>
          <w:rFonts w:ascii="Times New Roman" w:hAnsi="Times New Roman" w:cs="Times New Roman"/>
          <w:b/>
          <w:sz w:val="24"/>
          <w:szCs w:val="24"/>
        </w:rPr>
        <w:t>10. Печи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10.1. Полная перекладка всех типов отопительных печей, дымовых труб и их оснований.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10.2. Переоборудование печей для сжигания в них угля и газа.</w:t>
      </w: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650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Центральное отопление</w:t>
      </w:r>
    </w:p>
    <w:p w:rsidR="00D05650" w:rsidRPr="00EA3AB4" w:rsidRDefault="00D05650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11.1. смена отдельных секций и узлов отопительных котлов бойлеров, котельных агрегатов или полная замена котельных агрегатов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в том случае, если котельный агрегат</w:t>
      </w:r>
      <w:r w:rsidR="00F279A8" w:rsidRPr="00EA3AB4">
        <w:rPr>
          <w:rFonts w:ascii="Times New Roman" w:hAnsi="Times New Roman" w:cs="Times New Roman"/>
          <w:sz w:val="24"/>
          <w:szCs w:val="24"/>
        </w:rPr>
        <w:t xml:space="preserve"> не является самостоятельным объектом).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11.2. Ремонт и смена расширителей, конденсационных горшков и другого оборудования сети.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lastRenderedPageBreak/>
        <w:t>11.3. Ремонт и перекладка фундаментов под котлы.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11.4. Перевод с печного отопления на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11.5. Смена отопительных регистров.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Присоединение зданий к теплофикационным сетям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при расстоянии от здания до сети не более 100 м.)</w:t>
      </w:r>
    </w:p>
    <w:p w:rsidR="00F279A8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9A8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Вентиляция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12.1. Частичная или полная смена воздуховодов.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12.2. Смена вентиляторов, фильтров, циклонов, отдельных конструкций камер.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12.3. Частичная или полная смена вентиляционных коробов.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12.4. Смена калориферов.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12.5. Смена отопительных агрегатов.</w:t>
      </w:r>
    </w:p>
    <w:p w:rsidR="00F279A8" w:rsidRPr="00EA3AB4" w:rsidRDefault="00F279A8" w:rsidP="00BA2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385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Водопровод и канализация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13.1. Частичная или полная смена внутри здания трубопровода, включая вводы водопровода и выпуска канализации.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79A8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Электрическое освещение и связь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14.1. Смена износившихся участков сети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более 10%).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14.2. Смена предохранительных щитков.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14.3. Ремонт или восстановление кабельных каналов.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14.4. При капитальном ремонте сети допускается замена светильников на другие типы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 xml:space="preserve">обычные на </w:t>
      </w:r>
      <w:proofErr w:type="spellStart"/>
      <w:r w:rsidRPr="00EA3AB4">
        <w:rPr>
          <w:rFonts w:ascii="Times New Roman" w:hAnsi="Times New Roman" w:cs="Times New Roman"/>
          <w:sz w:val="24"/>
          <w:szCs w:val="24"/>
        </w:rPr>
        <w:t>люминесцетные</w:t>
      </w:r>
      <w:proofErr w:type="spellEnd"/>
      <w:r w:rsidRPr="00EA3AB4">
        <w:rPr>
          <w:rFonts w:ascii="Times New Roman" w:hAnsi="Times New Roman" w:cs="Times New Roman"/>
          <w:sz w:val="24"/>
          <w:szCs w:val="24"/>
        </w:rPr>
        <w:t>).</w:t>
      </w:r>
    </w:p>
    <w:p w:rsidR="00F279A8" w:rsidRPr="00EA3AB4" w:rsidRDefault="00F279A8" w:rsidP="00901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79A8" w:rsidRDefault="00F279A8" w:rsidP="00F279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По сооружениям</w:t>
      </w:r>
    </w:p>
    <w:p w:rsidR="00F279A8" w:rsidRDefault="00F279A8" w:rsidP="00F279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A8" w:rsidRPr="00F279A8" w:rsidRDefault="00F279A8" w:rsidP="00F279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A8">
        <w:rPr>
          <w:rFonts w:ascii="Times New Roman" w:hAnsi="Times New Roman" w:cs="Times New Roman"/>
          <w:b/>
          <w:sz w:val="24"/>
          <w:szCs w:val="24"/>
        </w:rPr>
        <w:t>1. Водопроводно-канализационные сооружения</w:t>
      </w:r>
    </w:p>
    <w:p w:rsidR="00F279A8" w:rsidRPr="00EA3AB4" w:rsidRDefault="00F279A8" w:rsidP="00F27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1.1. Трубопроводы и арматура сети.</w:t>
      </w:r>
    </w:p>
    <w:p w:rsidR="00F279A8" w:rsidRPr="00EA3AB4" w:rsidRDefault="00F279A8" w:rsidP="00F27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1.2. Частичная или полная замена антикоррозийной изоляции трубопровода.</w:t>
      </w:r>
    </w:p>
    <w:p w:rsidR="00F279A8" w:rsidRPr="00EA3AB4" w:rsidRDefault="00F279A8" w:rsidP="00F27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1.3. Смена отдельных участков трубопровода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вследствие износа труб) без изменения диаметра труб. При этом разрешается замена чугунных труб на стальные, керамических на бетонные или железобетонные и наоборот, но не допускается замена</w:t>
      </w:r>
      <w:r w:rsidR="00EA3AB4" w:rsidRPr="00EA3AB4">
        <w:rPr>
          <w:rFonts w:ascii="Times New Roman" w:hAnsi="Times New Roman" w:cs="Times New Roman"/>
          <w:sz w:val="24"/>
          <w:szCs w:val="24"/>
        </w:rPr>
        <w:t xml:space="preserve"> асбестоцементных труб на металлические </w:t>
      </w:r>
      <w:proofErr w:type="gramStart"/>
      <w:r w:rsidR="00EA3AB4" w:rsidRPr="00EA3A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3AB4" w:rsidRPr="00EA3AB4">
        <w:rPr>
          <w:rFonts w:ascii="Times New Roman" w:hAnsi="Times New Roman" w:cs="Times New Roman"/>
          <w:sz w:val="24"/>
          <w:szCs w:val="24"/>
        </w:rPr>
        <w:t>кроме аварийных случаев).</w:t>
      </w:r>
    </w:p>
    <w:p w:rsidR="00EA3AB4" w:rsidRPr="00EA3AB4" w:rsidRDefault="00EA3AB4" w:rsidP="00F27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>Протяженность участков сети, на которых допускается сплошная смена труб, не должна превышать 200 м. на 1 км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A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AB4">
        <w:rPr>
          <w:rFonts w:ascii="Times New Roman" w:hAnsi="Times New Roman" w:cs="Times New Roman"/>
          <w:sz w:val="24"/>
          <w:szCs w:val="24"/>
        </w:rPr>
        <w:t>ети</w:t>
      </w:r>
    </w:p>
    <w:p w:rsidR="00EA3AB4" w:rsidRPr="00EA3AB4" w:rsidRDefault="00EA3AB4" w:rsidP="00F27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B4">
        <w:rPr>
          <w:rFonts w:ascii="Times New Roman" w:hAnsi="Times New Roman" w:cs="Times New Roman"/>
          <w:sz w:val="24"/>
          <w:szCs w:val="24"/>
        </w:rPr>
        <w:t xml:space="preserve">1.4. Смена изношенных фасонных частей, задвижек, пожарных гидрантов, вантузов, клапанов, водозаборных колонок или их </w:t>
      </w:r>
      <w:r w:rsidR="00830C74">
        <w:rPr>
          <w:rFonts w:ascii="Times New Roman" w:hAnsi="Times New Roman" w:cs="Times New Roman"/>
          <w:sz w:val="24"/>
          <w:szCs w:val="24"/>
        </w:rPr>
        <w:t>ремонт с заменой изношенных дета</w:t>
      </w:r>
      <w:r w:rsidRPr="00EA3AB4">
        <w:rPr>
          <w:rFonts w:ascii="Times New Roman" w:hAnsi="Times New Roman" w:cs="Times New Roman"/>
          <w:sz w:val="24"/>
          <w:szCs w:val="24"/>
        </w:rPr>
        <w:t>лей.</w:t>
      </w:r>
    </w:p>
    <w:sectPr w:rsidR="00EA3AB4" w:rsidRPr="00EA3AB4" w:rsidSect="008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F62"/>
    <w:multiLevelType w:val="hybridMultilevel"/>
    <w:tmpl w:val="4D7260D0"/>
    <w:lvl w:ilvl="0" w:tplc="A0CEA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DE"/>
    <w:rsid w:val="00001913"/>
    <w:rsid w:val="000048CF"/>
    <w:rsid w:val="00004E6A"/>
    <w:rsid w:val="00005A41"/>
    <w:rsid w:val="00005E7C"/>
    <w:rsid w:val="00006230"/>
    <w:rsid w:val="000069D7"/>
    <w:rsid w:val="000072B6"/>
    <w:rsid w:val="00007327"/>
    <w:rsid w:val="000075F0"/>
    <w:rsid w:val="000100D6"/>
    <w:rsid w:val="00010913"/>
    <w:rsid w:val="00014F83"/>
    <w:rsid w:val="0001772B"/>
    <w:rsid w:val="00017FA6"/>
    <w:rsid w:val="000202BF"/>
    <w:rsid w:val="000223E8"/>
    <w:rsid w:val="00022D90"/>
    <w:rsid w:val="00026909"/>
    <w:rsid w:val="00030443"/>
    <w:rsid w:val="00030DDB"/>
    <w:rsid w:val="00032DD8"/>
    <w:rsid w:val="00037951"/>
    <w:rsid w:val="00041519"/>
    <w:rsid w:val="000422BB"/>
    <w:rsid w:val="00043F11"/>
    <w:rsid w:val="000441BD"/>
    <w:rsid w:val="000530F3"/>
    <w:rsid w:val="00054345"/>
    <w:rsid w:val="0006414F"/>
    <w:rsid w:val="00064175"/>
    <w:rsid w:val="00065456"/>
    <w:rsid w:val="00066494"/>
    <w:rsid w:val="00070F3A"/>
    <w:rsid w:val="0008045F"/>
    <w:rsid w:val="0008090C"/>
    <w:rsid w:val="00084440"/>
    <w:rsid w:val="000856F9"/>
    <w:rsid w:val="00086A1B"/>
    <w:rsid w:val="000906D9"/>
    <w:rsid w:val="00090A8A"/>
    <w:rsid w:val="000952B6"/>
    <w:rsid w:val="000A15EB"/>
    <w:rsid w:val="000A2B50"/>
    <w:rsid w:val="000A491E"/>
    <w:rsid w:val="000A7995"/>
    <w:rsid w:val="000B0611"/>
    <w:rsid w:val="000B47AF"/>
    <w:rsid w:val="000B4F4B"/>
    <w:rsid w:val="000B646F"/>
    <w:rsid w:val="000C4072"/>
    <w:rsid w:val="000C46D9"/>
    <w:rsid w:val="000D002D"/>
    <w:rsid w:val="000D19AB"/>
    <w:rsid w:val="000D21DA"/>
    <w:rsid w:val="000D2C96"/>
    <w:rsid w:val="000D4172"/>
    <w:rsid w:val="000E0449"/>
    <w:rsid w:val="000E04E6"/>
    <w:rsid w:val="000E10EC"/>
    <w:rsid w:val="000E325D"/>
    <w:rsid w:val="000E522C"/>
    <w:rsid w:val="000E75E8"/>
    <w:rsid w:val="000E7848"/>
    <w:rsid w:val="000F05A3"/>
    <w:rsid w:val="000F0D07"/>
    <w:rsid w:val="000F1DD5"/>
    <w:rsid w:val="000F2650"/>
    <w:rsid w:val="000F3178"/>
    <w:rsid w:val="000F54EB"/>
    <w:rsid w:val="000F5A32"/>
    <w:rsid w:val="000F62F9"/>
    <w:rsid w:val="000F7F14"/>
    <w:rsid w:val="00102578"/>
    <w:rsid w:val="0010485C"/>
    <w:rsid w:val="001052F7"/>
    <w:rsid w:val="00106B16"/>
    <w:rsid w:val="00114BC3"/>
    <w:rsid w:val="0011516A"/>
    <w:rsid w:val="00117B8A"/>
    <w:rsid w:val="00121F6B"/>
    <w:rsid w:val="00121F94"/>
    <w:rsid w:val="00122C46"/>
    <w:rsid w:val="00122D90"/>
    <w:rsid w:val="00125CA8"/>
    <w:rsid w:val="00125D50"/>
    <w:rsid w:val="00130C78"/>
    <w:rsid w:val="00131AE8"/>
    <w:rsid w:val="001328BF"/>
    <w:rsid w:val="00134235"/>
    <w:rsid w:val="00137866"/>
    <w:rsid w:val="00141EDC"/>
    <w:rsid w:val="00144D82"/>
    <w:rsid w:val="00144F02"/>
    <w:rsid w:val="00147FE4"/>
    <w:rsid w:val="0015026A"/>
    <w:rsid w:val="001516FA"/>
    <w:rsid w:val="00151D79"/>
    <w:rsid w:val="001628ED"/>
    <w:rsid w:val="0016365E"/>
    <w:rsid w:val="001642DD"/>
    <w:rsid w:val="00170338"/>
    <w:rsid w:val="00174071"/>
    <w:rsid w:val="0017491B"/>
    <w:rsid w:val="00180B83"/>
    <w:rsid w:val="00181D9A"/>
    <w:rsid w:val="0018294D"/>
    <w:rsid w:val="00190575"/>
    <w:rsid w:val="00190587"/>
    <w:rsid w:val="0019557F"/>
    <w:rsid w:val="00197632"/>
    <w:rsid w:val="0019779C"/>
    <w:rsid w:val="001A6C59"/>
    <w:rsid w:val="001A7A92"/>
    <w:rsid w:val="001A7F31"/>
    <w:rsid w:val="001B04DB"/>
    <w:rsid w:val="001B0D25"/>
    <w:rsid w:val="001B4CEB"/>
    <w:rsid w:val="001C2663"/>
    <w:rsid w:val="001C2EA5"/>
    <w:rsid w:val="001C44D0"/>
    <w:rsid w:val="001C7BAF"/>
    <w:rsid w:val="001D0B01"/>
    <w:rsid w:val="001D5A98"/>
    <w:rsid w:val="001E14B2"/>
    <w:rsid w:val="001E24C8"/>
    <w:rsid w:val="001E5CFE"/>
    <w:rsid w:val="001E6C1E"/>
    <w:rsid w:val="001F3233"/>
    <w:rsid w:val="001F407C"/>
    <w:rsid w:val="001F525A"/>
    <w:rsid w:val="001F779F"/>
    <w:rsid w:val="001F7F5A"/>
    <w:rsid w:val="0020070D"/>
    <w:rsid w:val="00200EA0"/>
    <w:rsid w:val="002043DF"/>
    <w:rsid w:val="00204BD5"/>
    <w:rsid w:val="00210EBB"/>
    <w:rsid w:val="00211B14"/>
    <w:rsid w:val="00215215"/>
    <w:rsid w:val="002202E7"/>
    <w:rsid w:val="0022116A"/>
    <w:rsid w:val="00221D18"/>
    <w:rsid w:val="002246A7"/>
    <w:rsid w:val="00224C06"/>
    <w:rsid w:val="00225A16"/>
    <w:rsid w:val="0023053A"/>
    <w:rsid w:val="00232E2D"/>
    <w:rsid w:val="00237F5D"/>
    <w:rsid w:val="00240D2E"/>
    <w:rsid w:val="002455DB"/>
    <w:rsid w:val="002468F6"/>
    <w:rsid w:val="00246C2D"/>
    <w:rsid w:val="002473FE"/>
    <w:rsid w:val="0025067B"/>
    <w:rsid w:val="0025227B"/>
    <w:rsid w:val="00256D42"/>
    <w:rsid w:val="002605B6"/>
    <w:rsid w:val="00260960"/>
    <w:rsid w:val="00263089"/>
    <w:rsid w:val="00263CED"/>
    <w:rsid w:val="00264098"/>
    <w:rsid w:val="00264841"/>
    <w:rsid w:val="00265225"/>
    <w:rsid w:val="002667C1"/>
    <w:rsid w:val="00266DB6"/>
    <w:rsid w:val="00267BB5"/>
    <w:rsid w:val="00267CAE"/>
    <w:rsid w:val="00272E5F"/>
    <w:rsid w:val="00277F81"/>
    <w:rsid w:val="00281387"/>
    <w:rsid w:val="002832E7"/>
    <w:rsid w:val="00284C71"/>
    <w:rsid w:val="00287CF1"/>
    <w:rsid w:val="00287DC3"/>
    <w:rsid w:val="00292994"/>
    <w:rsid w:val="002969E3"/>
    <w:rsid w:val="002972C6"/>
    <w:rsid w:val="00297BED"/>
    <w:rsid w:val="002A12BB"/>
    <w:rsid w:val="002A45FB"/>
    <w:rsid w:val="002A489A"/>
    <w:rsid w:val="002A5C54"/>
    <w:rsid w:val="002A6726"/>
    <w:rsid w:val="002B1E64"/>
    <w:rsid w:val="002B3601"/>
    <w:rsid w:val="002B4DA8"/>
    <w:rsid w:val="002B4E14"/>
    <w:rsid w:val="002B5047"/>
    <w:rsid w:val="002B5722"/>
    <w:rsid w:val="002C09DD"/>
    <w:rsid w:val="002C49AA"/>
    <w:rsid w:val="002D0010"/>
    <w:rsid w:val="002D59BA"/>
    <w:rsid w:val="002D6E42"/>
    <w:rsid w:val="002E3B64"/>
    <w:rsid w:val="002E4971"/>
    <w:rsid w:val="002E4E00"/>
    <w:rsid w:val="002F102B"/>
    <w:rsid w:val="002F23C5"/>
    <w:rsid w:val="002F4199"/>
    <w:rsid w:val="002F4870"/>
    <w:rsid w:val="002F66A0"/>
    <w:rsid w:val="002F6C21"/>
    <w:rsid w:val="002F74DD"/>
    <w:rsid w:val="00300B48"/>
    <w:rsid w:val="00303E9C"/>
    <w:rsid w:val="00304705"/>
    <w:rsid w:val="0030786E"/>
    <w:rsid w:val="003103D3"/>
    <w:rsid w:val="003126E7"/>
    <w:rsid w:val="00314AF5"/>
    <w:rsid w:val="00315BD1"/>
    <w:rsid w:val="00320436"/>
    <w:rsid w:val="00321966"/>
    <w:rsid w:val="00322F90"/>
    <w:rsid w:val="0032321D"/>
    <w:rsid w:val="00324634"/>
    <w:rsid w:val="00325214"/>
    <w:rsid w:val="0032575A"/>
    <w:rsid w:val="00325D2B"/>
    <w:rsid w:val="00325DC1"/>
    <w:rsid w:val="0032781A"/>
    <w:rsid w:val="00331339"/>
    <w:rsid w:val="003341D6"/>
    <w:rsid w:val="0033598F"/>
    <w:rsid w:val="00336854"/>
    <w:rsid w:val="00347ACD"/>
    <w:rsid w:val="00351696"/>
    <w:rsid w:val="00351794"/>
    <w:rsid w:val="00351B38"/>
    <w:rsid w:val="00351C6E"/>
    <w:rsid w:val="00355B36"/>
    <w:rsid w:val="00357563"/>
    <w:rsid w:val="003612E5"/>
    <w:rsid w:val="00361550"/>
    <w:rsid w:val="00367A4A"/>
    <w:rsid w:val="00367CB4"/>
    <w:rsid w:val="0037170D"/>
    <w:rsid w:val="00375C7A"/>
    <w:rsid w:val="00380E1B"/>
    <w:rsid w:val="00382114"/>
    <w:rsid w:val="0038385D"/>
    <w:rsid w:val="00391D1C"/>
    <w:rsid w:val="0039219E"/>
    <w:rsid w:val="00393283"/>
    <w:rsid w:val="00396097"/>
    <w:rsid w:val="003A190E"/>
    <w:rsid w:val="003A427F"/>
    <w:rsid w:val="003A5667"/>
    <w:rsid w:val="003A6394"/>
    <w:rsid w:val="003A6D67"/>
    <w:rsid w:val="003B116C"/>
    <w:rsid w:val="003B1E95"/>
    <w:rsid w:val="003B59CA"/>
    <w:rsid w:val="003B68F4"/>
    <w:rsid w:val="003B6EF4"/>
    <w:rsid w:val="003B7153"/>
    <w:rsid w:val="003C0388"/>
    <w:rsid w:val="003C080D"/>
    <w:rsid w:val="003C08AE"/>
    <w:rsid w:val="003C1B99"/>
    <w:rsid w:val="003C477B"/>
    <w:rsid w:val="003C6AE5"/>
    <w:rsid w:val="003C6FFF"/>
    <w:rsid w:val="003D33AE"/>
    <w:rsid w:val="003D50EB"/>
    <w:rsid w:val="003D5D92"/>
    <w:rsid w:val="003D7BC6"/>
    <w:rsid w:val="003E1422"/>
    <w:rsid w:val="003E1BB8"/>
    <w:rsid w:val="003E4096"/>
    <w:rsid w:val="003E40BF"/>
    <w:rsid w:val="003E4206"/>
    <w:rsid w:val="003E4472"/>
    <w:rsid w:val="003E46F1"/>
    <w:rsid w:val="003E5A68"/>
    <w:rsid w:val="003E5B5D"/>
    <w:rsid w:val="003F40C8"/>
    <w:rsid w:val="0040085E"/>
    <w:rsid w:val="00402E1B"/>
    <w:rsid w:val="00404009"/>
    <w:rsid w:val="0041015A"/>
    <w:rsid w:val="00410639"/>
    <w:rsid w:val="004124B2"/>
    <w:rsid w:val="00413772"/>
    <w:rsid w:val="00414DA6"/>
    <w:rsid w:val="00416A6C"/>
    <w:rsid w:val="00420CD1"/>
    <w:rsid w:val="004212B7"/>
    <w:rsid w:val="00423111"/>
    <w:rsid w:val="00424655"/>
    <w:rsid w:val="004308AC"/>
    <w:rsid w:val="004317A1"/>
    <w:rsid w:val="00435522"/>
    <w:rsid w:val="00440159"/>
    <w:rsid w:val="0044051E"/>
    <w:rsid w:val="00440959"/>
    <w:rsid w:val="00440A92"/>
    <w:rsid w:val="00440C4A"/>
    <w:rsid w:val="0044167E"/>
    <w:rsid w:val="004447DB"/>
    <w:rsid w:val="00450122"/>
    <w:rsid w:val="00453EFB"/>
    <w:rsid w:val="004545E9"/>
    <w:rsid w:val="004548A1"/>
    <w:rsid w:val="004553BB"/>
    <w:rsid w:val="00455BFE"/>
    <w:rsid w:val="00457AE9"/>
    <w:rsid w:val="004604A4"/>
    <w:rsid w:val="00460716"/>
    <w:rsid w:val="00462393"/>
    <w:rsid w:val="00464BA2"/>
    <w:rsid w:val="00466785"/>
    <w:rsid w:val="00466792"/>
    <w:rsid w:val="00467183"/>
    <w:rsid w:val="00467707"/>
    <w:rsid w:val="0047067E"/>
    <w:rsid w:val="004713D9"/>
    <w:rsid w:val="004716A4"/>
    <w:rsid w:val="00471727"/>
    <w:rsid w:val="00473B72"/>
    <w:rsid w:val="00473EB1"/>
    <w:rsid w:val="00476E78"/>
    <w:rsid w:val="0047764F"/>
    <w:rsid w:val="00485414"/>
    <w:rsid w:val="00487981"/>
    <w:rsid w:val="00493948"/>
    <w:rsid w:val="004964BC"/>
    <w:rsid w:val="004A00F8"/>
    <w:rsid w:val="004A0ED8"/>
    <w:rsid w:val="004A130D"/>
    <w:rsid w:val="004B0FF5"/>
    <w:rsid w:val="004B17BA"/>
    <w:rsid w:val="004B2ABA"/>
    <w:rsid w:val="004B319B"/>
    <w:rsid w:val="004B3468"/>
    <w:rsid w:val="004B546D"/>
    <w:rsid w:val="004B55C8"/>
    <w:rsid w:val="004C2F12"/>
    <w:rsid w:val="004C3326"/>
    <w:rsid w:val="004C5AC8"/>
    <w:rsid w:val="004C67A0"/>
    <w:rsid w:val="004C6B50"/>
    <w:rsid w:val="004D10EF"/>
    <w:rsid w:val="004D308E"/>
    <w:rsid w:val="004D420D"/>
    <w:rsid w:val="004D5869"/>
    <w:rsid w:val="004D6C64"/>
    <w:rsid w:val="004E172F"/>
    <w:rsid w:val="004E6B99"/>
    <w:rsid w:val="004E768E"/>
    <w:rsid w:val="004F0429"/>
    <w:rsid w:val="004F1982"/>
    <w:rsid w:val="004F3444"/>
    <w:rsid w:val="004F458C"/>
    <w:rsid w:val="004F75E0"/>
    <w:rsid w:val="005014EE"/>
    <w:rsid w:val="005025DC"/>
    <w:rsid w:val="0050327B"/>
    <w:rsid w:val="0050493B"/>
    <w:rsid w:val="00504F71"/>
    <w:rsid w:val="00505E33"/>
    <w:rsid w:val="00506E54"/>
    <w:rsid w:val="0050729B"/>
    <w:rsid w:val="005113CB"/>
    <w:rsid w:val="00513DDF"/>
    <w:rsid w:val="005147EA"/>
    <w:rsid w:val="00517352"/>
    <w:rsid w:val="00520C67"/>
    <w:rsid w:val="00520CA1"/>
    <w:rsid w:val="00521DED"/>
    <w:rsid w:val="0052306B"/>
    <w:rsid w:val="00527620"/>
    <w:rsid w:val="00530779"/>
    <w:rsid w:val="00530D54"/>
    <w:rsid w:val="005334AF"/>
    <w:rsid w:val="00534325"/>
    <w:rsid w:val="00534DAC"/>
    <w:rsid w:val="0053767C"/>
    <w:rsid w:val="00540159"/>
    <w:rsid w:val="00540529"/>
    <w:rsid w:val="0054077A"/>
    <w:rsid w:val="0054157D"/>
    <w:rsid w:val="00541DE8"/>
    <w:rsid w:val="005430F0"/>
    <w:rsid w:val="005435EE"/>
    <w:rsid w:val="00546924"/>
    <w:rsid w:val="00546AC6"/>
    <w:rsid w:val="00547B2E"/>
    <w:rsid w:val="005562A6"/>
    <w:rsid w:val="00560C3B"/>
    <w:rsid w:val="00560C7A"/>
    <w:rsid w:val="00561762"/>
    <w:rsid w:val="00564455"/>
    <w:rsid w:val="00566717"/>
    <w:rsid w:val="00567114"/>
    <w:rsid w:val="00571FB4"/>
    <w:rsid w:val="00571FFE"/>
    <w:rsid w:val="005741A2"/>
    <w:rsid w:val="0057485D"/>
    <w:rsid w:val="00576095"/>
    <w:rsid w:val="00577B72"/>
    <w:rsid w:val="0058002E"/>
    <w:rsid w:val="00580F50"/>
    <w:rsid w:val="00583202"/>
    <w:rsid w:val="00584223"/>
    <w:rsid w:val="00586241"/>
    <w:rsid w:val="00593F55"/>
    <w:rsid w:val="00595DF5"/>
    <w:rsid w:val="00596D8A"/>
    <w:rsid w:val="005975BE"/>
    <w:rsid w:val="005A1218"/>
    <w:rsid w:val="005A1FC6"/>
    <w:rsid w:val="005A6B3B"/>
    <w:rsid w:val="005A6D8A"/>
    <w:rsid w:val="005B00AB"/>
    <w:rsid w:val="005B25FB"/>
    <w:rsid w:val="005B65B6"/>
    <w:rsid w:val="005B6B3B"/>
    <w:rsid w:val="005C07E7"/>
    <w:rsid w:val="005C28A2"/>
    <w:rsid w:val="005C3B34"/>
    <w:rsid w:val="005C4D0A"/>
    <w:rsid w:val="005C6FEB"/>
    <w:rsid w:val="005D1B5C"/>
    <w:rsid w:val="005D220F"/>
    <w:rsid w:val="005D2C37"/>
    <w:rsid w:val="005D2EA9"/>
    <w:rsid w:val="005D377D"/>
    <w:rsid w:val="005D4996"/>
    <w:rsid w:val="005D7131"/>
    <w:rsid w:val="005E359D"/>
    <w:rsid w:val="005E3E9C"/>
    <w:rsid w:val="005E7943"/>
    <w:rsid w:val="005E7FF1"/>
    <w:rsid w:val="005F2D34"/>
    <w:rsid w:val="005F4945"/>
    <w:rsid w:val="005F49ED"/>
    <w:rsid w:val="005F5498"/>
    <w:rsid w:val="005F5C78"/>
    <w:rsid w:val="0060399E"/>
    <w:rsid w:val="00603EF1"/>
    <w:rsid w:val="00604D68"/>
    <w:rsid w:val="00611BDD"/>
    <w:rsid w:val="00613FBA"/>
    <w:rsid w:val="00614386"/>
    <w:rsid w:val="0061765F"/>
    <w:rsid w:val="00620139"/>
    <w:rsid w:val="006217FC"/>
    <w:rsid w:val="00622240"/>
    <w:rsid w:val="0062237F"/>
    <w:rsid w:val="00624360"/>
    <w:rsid w:val="006254C8"/>
    <w:rsid w:val="00625D97"/>
    <w:rsid w:val="00626AED"/>
    <w:rsid w:val="00632CEC"/>
    <w:rsid w:val="0063696E"/>
    <w:rsid w:val="00645212"/>
    <w:rsid w:val="006469DF"/>
    <w:rsid w:val="006519F5"/>
    <w:rsid w:val="00652A04"/>
    <w:rsid w:val="00653570"/>
    <w:rsid w:val="00654646"/>
    <w:rsid w:val="00657A6A"/>
    <w:rsid w:val="006614E3"/>
    <w:rsid w:val="00664F0E"/>
    <w:rsid w:val="00665510"/>
    <w:rsid w:val="00665D83"/>
    <w:rsid w:val="00666675"/>
    <w:rsid w:val="00667D4A"/>
    <w:rsid w:val="00674ECA"/>
    <w:rsid w:val="00680BF9"/>
    <w:rsid w:val="00682380"/>
    <w:rsid w:val="00685896"/>
    <w:rsid w:val="00686946"/>
    <w:rsid w:val="00686FE1"/>
    <w:rsid w:val="0069051F"/>
    <w:rsid w:val="0069187F"/>
    <w:rsid w:val="00692508"/>
    <w:rsid w:val="00695044"/>
    <w:rsid w:val="0069635B"/>
    <w:rsid w:val="00696C88"/>
    <w:rsid w:val="00696FE8"/>
    <w:rsid w:val="006A1E8B"/>
    <w:rsid w:val="006A2353"/>
    <w:rsid w:val="006A3438"/>
    <w:rsid w:val="006A4428"/>
    <w:rsid w:val="006A5678"/>
    <w:rsid w:val="006A5752"/>
    <w:rsid w:val="006A5937"/>
    <w:rsid w:val="006A7BC3"/>
    <w:rsid w:val="006B0D87"/>
    <w:rsid w:val="006B45A9"/>
    <w:rsid w:val="006B5572"/>
    <w:rsid w:val="006B7C78"/>
    <w:rsid w:val="006C0677"/>
    <w:rsid w:val="006C0A98"/>
    <w:rsid w:val="006C155B"/>
    <w:rsid w:val="006C2F8E"/>
    <w:rsid w:val="006C4E2C"/>
    <w:rsid w:val="006C6E9C"/>
    <w:rsid w:val="006D2924"/>
    <w:rsid w:val="006E35E8"/>
    <w:rsid w:val="006E3CAC"/>
    <w:rsid w:val="006E3EEE"/>
    <w:rsid w:val="006E3FA5"/>
    <w:rsid w:val="006E725B"/>
    <w:rsid w:val="006F21BE"/>
    <w:rsid w:val="00702F94"/>
    <w:rsid w:val="007046FB"/>
    <w:rsid w:val="0070737C"/>
    <w:rsid w:val="00707E43"/>
    <w:rsid w:val="0071085E"/>
    <w:rsid w:val="007109D0"/>
    <w:rsid w:val="00713A19"/>
    <w:rsid w:val="00715EBC"/>
    <w:rsid w:val="0071608B"/>
    <w:rsid w:val="00716A8C"/>
    <w:rsid w:val="007174F5"/>
    <w:rsid w:val="00721604"/>
    <w:rsid w:val="00721F41"/>
    <w:rsid w:val="00724174"/>
    <w:rsid w:val="00725B1D"/>
    <w:rsid w:val="007262C9"/>
    <w:rsid w:val="00734731"/>
    <w:rsid w:val="00736DD1"/>
    <w:rsid w:val="007379B5"/>
    <w:rsid w:val="00740807"/>
    <w:rsid w:val="00743D75"/>
    <w:rsid w:val="00745EEC"/>
    <w:rsid w:val="007550AC"/>
    <w:rsid w:val="007572C2"/>
    <w:rsid w:val="00764AA8"/>
    <w:rsid w:val="0076558C"/>
    <w:rsid w:val="007676AB"/>
    <w:rsid w:val="007711F6"/>
    <w:rsid w:val="007729D8"/>
    <w:rsid w:val="00772B99"/>
    <w:rsid w:val="00774E17"/>
    <w:rsid w:val="007770A4"/>
    <w:rsid w:val="00777DCF"/>
    <w:rsid w:val="0078220C"/>
    <w:rsid w:val="007828A7"/>
    <w:rsid w:val="00783D04"/>
    <w:rsid w:val="00786CA9"/>
    <w:rsid w:val="00786E10"/>
    <w:rsid w:val="00791757"/>
    <w:rsid w:val="00792AF1"/>
    <w:rsid w:val="00792F71"/>
    <w:rsid w:val="00793BD2"/>
    <w:rsid w:val="00793E2D"/>
    <w:rsid w:val="00796236"/>
    <w:rsid w:val="007963FE"/>
    <w:rsid w:val="007969AF"/>
    <w:rsid w:val="007A6C5D"/>
    <w:rsid w:val="007B40C9"/>
    <w:rsid w:val="007B526E"/>
    <w:rsid w:val="007B67AE"/>
    <w:rsid w:val="007C07F9"/>
    <w:rsid w:val="007C1A00"/>
    <w:rsid w:val="007C1E96"/>
    <w:rsid w:val="007C3E00"/>
    <w:rsid w:val="007C62B2"/>
    <w:rsid w:val="007D000A"/>
    <w:rsid w:val="007D165A"/>
    <w:rsid w:val="007D1735"/>
    <w:rsid w:val="007E2E77"/>
    <w:rsid w:val="007E2E90"/>
    <w:rsid w:val="007E5EFD"/>
    <w:rsid w:val="007F25BB"/>
    <w:rsid w:val="007F2EAD"/>
    <w:rsid w:val="007F6324"/>
    <w:rsid w:val="007F7BDB"/>
    <w:rsid w:val="00804BF5"/>
    <w:rsid w:val="00805DE7"/>
    <w:rsid w:val="0080620D"/>
    <w:rsid w:val="00806E2C"/>
    <w:rsid w:val="00807E45"/>
    <w:rsid w:val="0081153A"/>
    <w:rsid w:val="008115C2"/>
    <w:rsid w:val="0081243A"/>
    <w:rsid w:val="00816C89"/>
    <w:rsid w:val="00817901"/>
    <w:rsid w:val="00817A5D"/>
    <w:rsid w:val="00823B67"/>
    <w:rsid w:val="00824CED"/>
    <w:rsid w:val="00825A13"/>
    <w:rsid w:val="008265DD"/>
    <w:rsid w:val="008268A3"/>
    <w:rsid w:val="00826F96"/>
    <w:rsid w:val="00827177"/>
    <w:rsid w:val="00830C74"/>
    <w:rsid w:val="0083125C"/>
    <w:rsid w:val="008314E2"/>
    <w:rsid w:val="00832929"/>
    <w:rsid w:val="008329B6"/>
    <w:rsid w:val="00833F00"/>
    <w:rsid w:val="00836196"/>
    <w:rsid w:val="00840B40"/>
    <w:rsid w:val="00841152"/>
    <w:rsid w:val="0085001A"/>
    <w:rsid w:val="00850D62"/>
    <w:rsid w:val="00853E33"/>
    <w:rsid w:val="00854ADB"/>
    <w:rsid w:val="00856B5A"/>
    <w:rsid w:val="0086149D"/>
    <w:rsid w:val="0086235A"/>
    <w:rsid w:val="00865DAF"/>
    <w:rsid w:val="00866FBD"/>
    <w:rsid w:val="00870509"/>
    <w:rsid w:val="008714CC"/>
    <w:rsid w:val="00872297"/>
    <w:rsid w:val="008730EA"/>
    <w:rsid w:val="00873201"/>
    <w:rsid w:val="0087584E"/>
    <w:rsid w:val="00877FC2"/>
    <w:rsid w:val="008800EB"/>
    <w:rsid w:val="00880354"/>
    <w:rsid w:val="00882249"/>
    <w:rsid w:val="00890037"/>
    <w:rsid w:val="0089099B"/>
    <w:rsid w:val="0089282D"/>
    <w:rsid w:val="00893C90"/>
    <w:rsid w:val="008977B5"/>
    <w:rsid w:val="008A09A2"/>
    <w:rsid w:val="008A22B5"/>
    <w:rsid w:val="008A71E6"/>
    <w:rsid w:val="008A7F95"/>
    <w:rsid w:val="008B0095"/>
    <w:rsid w:val="008B3A14"/>
    <w:rsid w:val="008B5477"/>
    <w:rsid w:val="008B71C3"/>
    <w:rsid w:val="008C1B22"/>
    <w:rsid w:val="008C474C"/>
    <w:rsid w:val="008C6366"/>
    <w:rsid w:val="008D0A95"/>
    <w:rsid w:val="008D195A"/>
    <w:rsid w:val="008D273D"/>
    <w:rsid w:val="008D4A33"/>
    <w:rsid w:val="008D4CB2"/>
    <w:rsid w:val="008D5A47"/>
    <w:rsid w:val="008D65DC"/>
    <w:rsid w:val="008D6742"/>
    <w:rsid w:val="008D7EAD"/>
    <w:rsid w:val="008E04E0"/>
    <w:rsid w:val="008E0811"/>
    <w:rsid w:val="008E1AF7"/>
    <w:rsid w:val="008E2943"/>
    <w:rsid w:val="008E5929"/>
    <w:rsid w:val="008E635D"/>
    <w:rsid w:val="008F2313"/>
    <w:rsid w:val="008F316D"/>
    <w:rsid w:val="008F34C9"/>
    <w:rsid w:val="008F4603"/>
    <w:rsid w:val="008F4BC2"/>
    <w:rsid w:val="008F5E85"/>
    <w:rsid w:val="008F5FD6"/>
    <w:rsid w:val="00901F67"/>
    <w:rsid w:val="00902EA2"/>
    <w:rsid w:val="00904243"/>
    <w:rsid w:val="00904701"/>
    <w:rsid w:val="0090550B"/>
    <w:rsid w:val="009059D6"/>
    <w:rsid w:val="009074E8"/>
    <w:rsid w:val="009124E0"/>
    <w:rsid w:val="00915BD2"/>
    <w:rsid w:val="00917213"/>
    <w:rsid w:val="00922BE3"/>
    <w:rsid w:val="00922FFD"/>
    <w:rsid w:val="009231F5"/>
    <w:rsid w:val="0092393A"/>
    <w:rsid w:val="00923AE6"/>
    <w:rsid w:val="009338EF"/>
    <w:rsid w:val="00943148"/>
    <w:rsid w:val="00943505"/>
    <w:rsid w:val="009445B5"/>
    <w:rsid w:val="00951D3B"/>
    <w:rsid w:val="00952766"/>
    <w:rsid w:val="00956B29"/>
    <w:rsid w:val="009612FB"/>
    <w:rsid w:val="009656CD"/>
    <w:rsid w:val="00966968"/>
    <w:rsid w:val="00966F6E"/>
    <w:rsid w:val="00972BF0"/>
    <w:rsid w:val="00976C82"/>
    <w:rsid w:val="00976D8F"/>
    <w:rsid w:val="00976FDE"/>
    <w:rsid w:val="0098285D"/>
    <w:rsid w:val="009829BD"/>
    <w:rsid w:val="00983977"/>
    <w:rsid w:val="009A0B6F"/>
    <w:rsid w:val="009A2A40"/>
    <w:rsid w:val="009A5AB2"/>
    <w:rsid w:val="009A5EAB"/>
    <w:rsid w:val="009A6110"/>
    <w:rsid w:val="009A65EF"/>
    <w:rsid w:val="009B74E0"/>
    <w:rsid w:val="009C1B6C"/>
    <w:rsid w:val="009C4F60"/>
    <w:rsid w:val="009C6D46"/>
    <w:rsid w:val="009D37E0"/>
    <w:rsid w:val="009D40C6"/>
    <w:rsid w:val="009E2761"/>
    <w:rsid w:val="009E4ADA"/>
    <w:rsid w:val="009E51FD"/>
    <w:rsid w:val="009E7A10"/>
    <w:rsid w:val="009F0183"/>
    <w:rsid w:val="009F1B7D"/>
    <w:rsid w:val="009F4C66"/>
    <w:rsid w:val="009F699A"/>
    <w:rsid w:val="00A02505"/>
    <w:rsid w:val="00A03043"/>
    <w:rsid w:val="00A0329F"/>
    <w:rsid w:val="00A03A05"/>
    <w:rsid w:val="00A03B90"/>
    <w:rsid w:val="00A062B2"/>
    <w:rsid w:val="00A07B1C"/>
    <w:rsid w:val="00A117C9"/>
    <w:rsid w:val="00A12126"/>
    <w:rsid w:val="00A1330C"/>
    <w:rsid w:val="00A13735"/>
    <w:rsid w:val="00A162C3"/>
    <w:rsid w:val="00A32B68"/>
    <w:rsid w:val="00A3440D"/>
    <w:rsid w:val="00A3574E"/>
    <w:rsid w:val="00A3702E"/>
    <w:rsid w:val="00A378BB"/>
    <w:rsid w:val="00A45098"/>
    <w:rsid w:val="00A46CAE"/>
    <w:rsid w:val="00A47195"/>
    <w:rsid w:val="00A47644"/>
    <w:rsid w:val="00A47E2C"/>
    <w:rsid w:val="00A50E84"/>
    <w:rsid w:val="00A57DDB"/>
    <w:rsid w:val="00A61558"/>
    <w:rsid w:val="00A619DB"/>
    <w:rsid w:val="00A61FFB"/>
    <w:rsid w:val="00A6270E"/>
    <w:rsid w:val="00A6378E"/>
    <w:rsid w:val="00A63DE1"/>
    <w:rsid w:val="00A64DFD"/>
    <w:rsid w:val="00A64FF7"/>
    <w:rsid w:val="00A65BD2"/>
    <w:rsid w:val="00A67C7E"/>
    <w:rsid w:val="00A700B3"/>
    <w:rsid w:val="00A71874"/>
    <w:rsid w:val="00A731E1"/>
    <w:rsid w:val="00A736AB"/>
    <w:rsid w:val="00A7448B"/>
    <w:rsid w:val="00A76076"/>
    <w:rsid w:val="00A772CE"/>
    <w:rsid w:val="00A8003F"/>
    <w:rsid w:val="00A800D4"/>
    <w:rsid w:val="00A82012"/>
    <w:rsid w:val="00A84A05"/>
    <w:rsid w:val="00A857F4"/>
    <w:rsid w:val="00A8657A"/>
    <w:rsid w:val="00A90FDE"/>
    <w:rsid w:val="00A912B3"/>
    <w:rsid w:val="00A92132"/>
    <w:rsid w:val="00A922FB"/>
    <w:rsid w:val="00A93479"/>
    <w:rsid w:val="00A95242"/>
    <w:rsid w:val="00A97CBE"/>
    <w:rsid w:val="00AA0078"/>
    <w:rsid w:val="00AA0334"/>
    <w:rsid w:val="00AA265A"/>
    <w:rsid w:val="00AA2696"/>
    <w:rsid w:val="00AA56B5"/>
    <w:rsid w:val="00AA625D"/>
    <w:rsid w:val="00AA6C9F"/>
    <w:rsid w:val="00AB1EDC"/>
    <w:rsid w:val="00AB2F35"/>
    <w:rsid w:val="00AB42AB"/>
    <w:rsid w:val="00AB45C8"/>
    <w:rsid w:val="00AB4C10"/>
    <w:rsid w:val="00AB65AF"/>
    <w:rsid w:val="00AB6844"/>
    <w:rsid w:val="00AB6BC2"/>
    <w:rsid w:val="00AB754E"/>
    <w:rsid w:val="00AC186C"/>
    <w:rsid w:val="00AC306C"/>
    <w:rsid w:val="00AC39EF"/>
    <w:rsid w:val="00AD38E8"/>
    <w:rsid w:val="00AD45EB"/>
    <w:rsid w:val="00AD5E85"/>
    <w:rsid w:val="00AE760B"/>
    <w:rsid w:val="00AE7CE6"/>
    <w:rsid w:val="00AE7FA8"/>
    <w:rsid w:val="00AF0D8A"/>
    <w:rsid w:val="00AF3844"/>
    <w:rsid w:val="00B00435"/>
    <w:rsid w:val="00B011C3"/>
    <w:rsid w:val="00B103CE"/>
    <w:rsid w:val="00B134F6"/>
    <w:rsid w:val="00B13E1F"/>
    <w:rsid w:val="00B15D23"/>
    <w:rsid w:val="00B20F05"/>
    <w:rsid w:val="00B220A6"/>
    <w:rsid w:val="00B309C5"/>
    <w:rsid w:val="00B31860"/>
    <w:rsid w:val="00B329E8"/>
    <w:rsid w:val="00B335BE"/>
    <w:rsid w:val="00B34B98"/>
    <w:rsid w:val="00B3678D"/>
    <w:rsid w:val="00B3740C"/>
    <w:rsid w:val="00B40D53"/>
    <w:rsid w:val="00B456A1"/>
    <w:rsid w:val="00B458C0"/>
    <w:rsid w:val="00B46A2F"/>
    <w:rsid w:val="00B54C11"/>
    <w:rsid w:val="00B54C63"/>
    <w:rsid w:val="00B553D3"/>
    <w:rsid w:val="00B55843"/>
    <w:rsid w:val="00B55C3F"/>
    <w:rsid w:val="00B603E9"/>
    <w:rsid w:val="00B61AD6"/>
    <w:rsid w:val="00B61B24"/>
    <w:rsid w:val="00B65B50"/>
    <w:rsid w:val="00B7083B"/>
    <w:rsid w:val="00B73B16"/>
    <w:rsid w:val="00B73BAE"/>
    <w:rsid w:val="00B74C02"/>
    <w:rsid w:val="00B75B5E"/>
    <w:rsid w:val="00B7748C"/>
    <w:rsid w:val="00B7799F"/>
    <w:rsid w:val="00B80331"/>
    <w:rsid w:val="00B80847"/>
    <w:rsid w:val="00B8091D"/>
    <w:rsid w:val="00B83615"/>
    <w:rsid w:val="00B84AA9"/>
    <w:rsid w:val="00B91159"/>
    <w:rsid w:val="00B938CD"/>
    <w:rsid w:val="00B93F0C"/>
    <w:rsid w:val="00BA147B"/>
    <w:rsid w:val="00BA15AF"/>
    <w:rsid w:val="00BA1B94"/>
    <w:rsid w:val="00BA2385"/>
    <w:rsid w:val="00BA3827"/>
    <w:rsid w:val="00BB1152"/>
    <w:rsid w:val="00BB174D"/>
    <w:rsid w:val="00BB1F2A"/>
    <w:rsid w:val="00BB2E06"/>
    <w:rsid w:val="00BB4533"/>
    <w:rsid w:val="00BC235D"/>
    <w:rsid w:val="00BC5DA9"/>
    <w:rsid w:val="00BD05DD"/>
    <w:rsid w:val="00BD27F6"/>
    <w:rsid w:val="00BE132B"/>
    <w:rsid w:val="00BE26E3"/>
    <w:rsid w:val="00BE656E"/>
    <w:rsid w:val="00BF0018"/>
    <w:rsid w:val="00BF4742"/>
    <w:rsid w:val="00BF5A78"/>
    <w:rsid w:val="00C10A43"/>
    <w:rsid w:val="00C124F7"/>
    <w:rsid w:val="00C135EE"/>
    <w:rsid w:val="00C13E03"/>
    <w:rsid w:val="00C15007"/>
    <w:rsid w:val="00C15A5E"/>
    <w:rsid w:val="00C17665"/>
    <w:rsid w:val="00C17725"/>
    <w:rsid w:val="00C216A0"/>
    <w:rsid w:val="00C23698"/>
    <w:rsid w:val="00C25B27"/>
    <w:rsid w:val="00C27BEF"/>
    <w:rsid w:val="00C3120B"/>
    <w:rsid w:val="00C3217F"/>
    <w:rsid w:val="00C325DB"/>
    <w:rsid w:val="00C34F49"/>
    <w:rsid w:val="00C427A6"/>
    <w:rsid w:val="00C42F11"/>
    <w:rsid w:val="00C436AB"/>
    <w:rsid w:val="00C43A07"/>
    <w:rsid w:val="00C4402C"/>
    <w:rsid w:val="00C465B9"/>
    <w:rsid w:val="00C46EB3"/>
    <w:rsid w:val="00C50A9B"/>
    <w:rsid w:val="00C51FC8"/>
    <w:rsid w:val="00C53072"/>
    <w:rsid w:val="00C54F18"/>
    <w:rsid w:val="00C55164"/>
    <w:rsid w:val="00C57365"/>
    <w:rsid w:val="00C57378"/>
    <w:rsid w:val="00C634AE"/>
    <w:rsid w:val="00C63BBC"/>
    <w:rsid w:val="00C70FE6"/>
    <w:rsid w:val="00C72281"/>
    <w:rsid w:val="00C73B44"/>
    <w:rsid w:val="00C73FD3"/>
    <w:rsid w:val="00C80326"/>
    <w:rsid w:val="00C86DF1"/>
    <w:rsid w:val="00C871D3"/>
    <w:rsid w:val="00C900FF"/>
    <w:rsid w:val="00C93D52"/>
    <w:rsid w:val="00C95531"/>
    <w:rsid w:val="00C97134"/>
    <w:rsid w:val="00CA0EAA"/>
    <w:rsid w:val="00CA20A5"/>
    <w:rsid w:val="00CA2362"/>
    <w:rsid w:val="00CA3458"/>
    <w:rsid w:val="00CA6A44"/>
    <w:rsid w:val="00CA781B"/>
    <w:rsid w:val="00CB37CE"/>
    <w:rsid w:val="00CB4B91"/>
    <w:rsid w:val="00CB6A61"/>
    <w:rsid w:val="00CC303D"/>
    <w:rsid w:val="00CC53DF"/>
    <w:rsid w:val="00CC7C9F"/>
    <w:rsid w:val="00CD108B"/>
    <w:rsid w:val="00CD361D"/>
    <w:rsid w:val="00CD3696"/>
    <w:rsid w:val="00CD69D3"/>
    <w:rsid w:val="00CD7800"/>
    <w:rsid w:val="00CD7AC8"/>
    <w:rsid w:val="00CD7B50"/>
    <w:rsid w:val="00CE05E9"/>
    <w:rsid w:val="00CE226D"/>
    <w:rsid w:val="00CE2344"/>
    <w:rsid w:val="00CE4945"/>
    <w:rsid w:val="00CE54AA"/>
    <w:rsid w:val="00CE68B2"/>
    <w:rsid w:val="00CE7898"/>
    <w:rsid w:val="00CF0FE1"/>
    <w:rsid w:val="00CF2825"/>
    <w:rsid w:val="00CF31F6"/>
    <w:rsid w:val="00CF3B94"/>
    <w:rsid w:val="00CF4545"/>
    <w:rsid w:val="00CF4F19"/>
    <w:rsid w:val="00CF5A46"/>
    <w:rsid w:val="00CF7B1A"/>
    <w:rsid w:val="00D04BE4"/>
    <w:rsid w:val="00D05650"/>
    <w:rsid w:val="00D12CDD"/>
    <w:rsid w:val="00D12E3C"/>
    <w:rsid w:val="00D137E5"/>
    <w:rsid w:val="00D141BA"/>
    <w:rsid w:val="00D16D91"/>
    <w:rsid w:val="00D22349"/>
    <w:rsid w:val="00D23A69"/>
    <w:rsid w:val="00D30E38"/>
    <w:rsid w:val="00D3159D"/>
    <w:rsid w:val="00D32DB7"/>
    <w:rsid w:val="00D3438F"/>
    <w:rsid w:val="00D34D0D"/>
    <w:rsid w:val="00D361FD"/>
    <w:rsid w:val="00D36D2E"/>
    <w:rsid w:val="00D375A4"/>
    <w:rsid w:val="00D37711"/>
    <w:rsid w:val="00D4358D"/>
    <w:rsid w:val="00D435A6"/>
    <w:rsid w:val="00D46DD7"/>
    <w:rsid w:val="00D471C5"/>
    <w:rsid w:val="00D47562"/>
    <w:rsid w:val="00D50E9B"/>
    <w:rsid w:val="00D545AC"/>
    <w:rsid w:val="00D604A0"/>
    <w:rsid w:val="00D611E8"/>
    <w:rsid w:val="00D62CEB"/>
    <w:rsid w:val="00D63A59"/>
    <w:rsid w:val="00D63F69"/>
    <w:rsid w:val="00D64849"/>
    <w:rsid w:val="00D6512A"/>
    <w:rsid w:val="00D667FF"/>
    <w:rsid w:val="00D67BB3"/>
    <w:rsid w:val="00D73F7D"/>
    <w:rsid w:val="00D761AB"/>
    <w:rsid w:val="00D76758"/>
    <w:rsid w:val="00D771FD"/>
    <w:rsid w:val="00D774D9"/>
    <w:rsid w:val="00D817A7"/>
    <w:rsid w:val="00D874F5"/>
    <w:rsid w:val="00D878A7"/>
    <w:rsid w:val="00D87B56"/>
    <w:rsid w:val="00D973D9"/>
    <w:rsid w:val="00DA3BDA"/>
    <w:rsid w:val="00DA6DAB"/>
    <w:rsid w:val="00DB405B"/>
    <w:rsid w:val="00DB47CF"/>
    <w:rsid w:val="00DB621D"/>
    <w:rsid w:val="00DC60D7"/>
    <w:rsid w:val="00DC6E04"/>
    <w:rsid w:val="00DD4ADF"/>
    <w:rsid w:val="00DD5F63"/>
    <w:rsid w:val="00DE0387"/>
    <w:rsid w:val="00DE103C"/>
    <w:rsid w:val="00DF3BDE"/>
    <w:rsid w:val="00E02C17"/>
    <w:rsid w:val="00E02E5B"/>
    <w:rsid w:val="00E0325C"/>
    <w:rsid w:val="00E10C84"/>
    <w:rsid w:val="00E122AE"/>
    <w:rsid w:val="00E124D4"/>
    <w:rsid w:val="00E13200"/>
    <w:rsid w:val="00E16C4A"/>
    <w:rsid w:val="00E16FBC"/>
    <w:rsid w:val="00E20803"/>
    <w:rsid w:val="00E210F9"/>
    <w:rsid w:val="00E21EEF"/>
    <w:rsid w:val="00E25164"/>
    <w:rsid w:val="00E26A01"/>
    <w:rsid w:val="00E30125"/>
    <w:rsid w:val="00E36142"/>
    <w:rsid w:val="00E42BF0"/>
    <w:rsid w:val="00E44F41"/>
    <w:rsid w:val="00E51DC6"/>
    <w:rsid w:val="00E52D13"/>
    <w:rsid w:val="00E533DA"/>
    <w:rsid w:val="00E554F4"/>
    <w:rsid w:val="00E614EC"/>
    <w:rsid w:val="00E6326E"/>
    <w:rsid w:val="00E64F32"/>
    <w:rsid w:val="00E673DD"/>
    <w:rsid w:val="00E67F0A"/>
    <w:rsid w:val="00E713FE"/>
    <w:rsid w:val="00E73AB5"/>
    <w:rsid w:val="00E7455D"/>
    <w:rsid w:val="00E75944"/>
    <w:rsid w:val="00E8294F"/>
    <w:rsid w:val="00E85147"/>
    <w:rsid w:val="00E904B0"/>
    <w:rsid w:val="00E90C55"/>
    <w:rsid w:val="00E9120E"/>
    <w:rsid w:val="00E9268E"/>
    <w:rsid w:val="00E95CA6"/>
    <w:rsid w:val="00EA053F"/>
    <w:rsid w:val="00EA0C7D"/>
    <w:rsid w:val="00EA2EDE"/>
    <w:rsid w:val="00EA3AA4"/>
    <w:rsid w:val="00EA3AB4"/>
    <w:rsid w:val="00EA4203"/>
    <w:rsid w:val="00EA56C9"/>
    <w:rsid w:val="00EA6ED8"/>
    <w:rsid w:val="00EB04D3"/>
    <w:rsid w:val="00EB06B0"/>
    <w:rsid w:val="00EB5961"/>
    <w:rsid w:val="00EC1564"/>
    <w:rsid w:val="00EC7777"/>
    <w:rsid w:val="00ED2F31"/>
    <w:rsid w:val="00ED3763"/>
    <w:rsid w:val="00ED3D93"/>
    <w:rsid w:val="00ED4659"/>
    <w:rsid w:val="00ED4A08"/>
    <w:rsid w:val="00ED7E04"/>
    <w:rsid w:val="00EE11DD"/>
    <w:rsid w:val="00EE6289"/>
    <w:rsid w:val="00EF3ACC"/>
    <w:rsid w:val="00EF7DBA"/>
    <w:rsid w:val="00F10E53"/>
    <w:rsid w:val="00F10FED"/>
    <w:rsid w:val="00F12BD5"/>
    <w:rsid w:val="00F136B3"/>
    <w:rsid w:val="00F1465D"/>
    <w:rsid w:val="00F212B9"/>
    <w:rsid w:val="00F225D7"/>
    <w:rsid w:val="00F2392A"/>
    <w:rsid w:val="00F251E6"/>
    <w:rsid w:val="00F279A8"/>
    <w:rsid w:val="00F345C0"/>
    <w:rsid w:val="00F37D56"/>
    <w:rsid w:val="00F400BF"/>
    <w:rsid w:val="00F41040"/>
    <w:rsid w:val="00F468A5"/>
    <w:rsid w:val="00F477FD"/>
    <w:rsid w:val="00F519C5"/>
    <w:rsid w:val="00F526AF"/>
    <w:rsid w:val="00F53D29"/>
    <w:rsid w:val="00F5417F"/>
    <w:rsid w:val="00F542E3"/>
    <w:rsid w:val="00F61E5A"/>
    <w:rsid w:val="00F63170"/>
    <w:rsid w:val="00F63937"/>
    <w:rsid w:val="00F67307"/>
    <w:rsid w:val="00F71AFE"/>
    <w:rsid w:val="00F71E8E"/>
    <w:rsid w:val="00F72A4F"/>
    <w:rsid w:val="00F7506A"/>
    <w:rsid w:val="00F75110"/>
    <w:rsid w:val="00F80085"/>
    <w:rsid w:val="00F80B34"/>
    <w:rsid w:val="00F82330"/>
    <w:rsid w:val="00F839DD"/>
    <w:rsid w:val="00F84396"/>
    <w:rsid w:val="00F85B19"/>
    <w:rsid w:val="00F867C0"/>
    <w:rsid w:val="00F86CF4"/>
    <w:rsid w:val="00F86DF8"/>
    <w:rsid w:val="00F925BC"/>
    <w:rsid w:val="00F9391C"/>
    <w:rsid w:val="00F950C1"/>
    <w:rsid w:val="00F9568D"/>
    <w:rsid w:val="00F97579"/>
    <w:rsid w:val="00F97D41"/>
    <w:rsid w:val="00FA0CA1"/>
    <w:rsid w:val="00FA1BC2"/>
    <w:rsid w:val="00FA67BB"/>
    <w:rsid w:val="00FA698B"/>
    <w:rsid w:val="00FA7CFB"/>
    <w:rsid w:val="00FB37A2"/>
    <w:rsid w:val="00FB423C"/>
    <w:rsid w:val="00FB4ADB"/>
    <w:rsid w:val="00FB569B"/>
    <w:rsid w:val="00FC5C9A"/>
    <w:rsid w:val="00FC7766"/>
    <w:rsid w:val="00FD2A48"/>
    <w:rsid w:val="00FD37B5"/>
    <w:rsid w:val="00FD4AE3"/>
    <w:rsid w:val="00FD5EA7"/>
    <w:rsid w:val="00FD66B8"/>
    <w:rsid w:val="00FD717D"/>
    <w:rsid w:val="00FE2C3D"/>
    <w:rsid w:val="00FE6A83"/>
    <w:rsid w:val="00FF010F"/>
    <w:rsid w:val="00FF04B1"/>
    <w:rsid w:val="00FF0A67"/>
    <w:rsid w:val="00FF23A0"/>
    <w:rsid w:val="00FF3218"/>
    <w:rsid w:val="00FF32A2"/>
    <w:rsid w:val="00FF35AE"/>
    <w:rsid w:val="00FF5FF8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E"/>
  </w:style>
  <w:style w:type="paragraph" w:styleId="1">
    <w:name w:val="heading 1"/>
    <w:basedOn w:val="a"/>
    <w:next w:val="a"/>
    <w:link w:val="10"/>
    <w:uiPriority w:val="9"/>
    <w:qFormat/>
    <w:rsid w:val="0063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6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0FDE"/>
    <w:pPr>
      <w:ind w:left="720"/>
      <w:contextualSpacing/>
    </w:pPr>
  </w:style>
  <w:style w:type="table" w:styleId="a5">
    <w:name w:val="Table Grid"/>
    <w:basedOn w:val="a1"/>
    <w:uiPriority w:val="59"/>
    <w:rsid w:val="002B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785F-A84B-4E9C-A2B8-A240E6D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7169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dcterms:created xsi:type="dcterms:W3CDTF">2011-11-28T13:48:00Z</dcterms:created>
  <dcterms:modified xsi:type="dcterms:W3CDTF">2011-12-16T11:23:00Z</dcterms:modified>
</cp:coreProperties>
</file>