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3D" w:rsidRDefault="00531C7E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1A3D" w:rsidRDefault="00221A3D" w:rsidP="003B20C1">
      <w:pPr>
        <w:spacing w:after="0" w:line="240" w:lineRule="auto"/>
        <w:rPr>
          <w:rFonts w:ascii="Times New Roman" w:hAnsi="Times New Roman" w:cs="Times New Roman"/>
        </w:rPr>
      </w:pPr>
    </w:p>
    <w:p w:rsidR="00221A3D" w:rsidRDefault="00221A3D" w:rsidP="003B20C1">
      <w:pPr>
        <w:spacing w:after="0" w:line="240" w:lineRule="auto"/>
        <w:rPr>
          <w:rFonts w:ascii="Times New Roman" w:hAnsi="Times New Roman" w:cs="Times New Roman"/>
        </w:rPr>
      </w:pPr>
    </w:p>
    <w:p w:rsidR="00872E11" w:rsidRDefault="003B20C1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gramStart"/>
      <w:r w:rsidR="00A959F7">
        <w:rPr>
          <w:rFonts w:ascii="Times New Roman" w:hAnsi="Times New Roman" w:cs="Times New Roman"/>
        </w:rPr>
        <w:t>С</w:t>
      </w:r>
      <w:proofErr w:type="gramEnd"/>
      <w:r w:rsidR="00A959F7">
        <w:rPr>
          <w:rFonts w:ascii="Times New Roman" w:hAnsi="Times New Roman" w:cs="Times New Roman"/>
        </w:rPr>
        <w:t xml:space="preserve"> В Е Д Е Н И Я</w:t>
      </w:r>
      <w:r>
        <w:rPr>
          <w:rFonts w:ascii="Times New Roman" w:hAnsi="Times New Roman" w:cs="Times New Roman"/>
        </w:rPr>
        <w:t xml:space="preserve"> </w:t>
      </w:r>
    </w:p>
    <w:p w:rsidR="003B20C1" w:rsidRDefault="003B20C1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F1B6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среднемесячной заработной плате  руководителей, их заместителей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главных бухгалтеров</w:t>
      </w:r>
    </w:p>
    <w:p w:rsidR="003B20C1" w:rsidRDefault="003B20C1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подведомственных муниципальных унитарных предприяти</w:t>
      </w:r>
      <w:r w:rsidR="0089619E">
        <w:rPr>
          <w:rFonts w:ascii="Times New Roman" w:hAnsi="Times New Roman" w:cs="Times New Roman"/>
        </w:rPr>
        <w:t>й</w:t>
      </w:r>
      <w:r w:rsidR="008F1B65">
        <w:rPr>
          <w:rFonts w:ascii="Times New Roman" w:hAnsi="Times New Roman" w:cs="Times New Roman"/>
        </w:rPr>
        <w:t xml:space="preserve"> за 201</w:t>
      </w:r>
      <w:r w:rsidR="007B0231">
        <w:rPr>
          <w:rFonts w:ascii="Times New Roman" w:hAnsi="Times New Roman" w:cs="Times New Roman"/>
        </w:rPr>
        <w:t>8</w:t>
      </w:r>
      <w:r w:rsidR="008F1B65">
        <w:rPr>
          <w:rFonts w:ascii="Times New Roman" w:hAnsi="Times New Roman" w:cs="Times New Roman"/>
        </w:rPr>
        <w:t xml:space="preserve"> год </w:t>
      </w:r>
    </w:p>
    <w:p w:rsidR="0062554C" w:rsidRDefault="0062554C" w:rsidP="006255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554C" w:rsidRDefault="0062554C" w:rsidP="0062554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147" w:type="dxa"/>
        <w:tblLook w:val="04A0"/>
      </w:tblPr>
      <w:tblGrid>
        <w:gridCol w:w="3542"/>
        <w:gridCol w:w="2685"/>
        <w:gridCol w:w="8"/>
        <w:gridCol w:w="2409"/>
        <w:gridCol w:w="1766"/>
        <w:gridCol w:w="4758"/>
      </w:tblGrid>
      <w:tr w:rsidR="0062554C" w:rsidTr="008F1B65">
        <w:tc>
          <w:tcPr>
            <w:tcW w:w="3542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693" w:type="dxa"/>
            <w:gridSpan w:val="2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409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66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4758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B20C1" w:rsidTr="008F1B65">
        <w:tc>
          <w:tcPr>
            <w:tcW w:w="3542" w:type="dxa"/>
            <w:vMerge w:val="restart"/>
          </w:tcPr>
          <w:p w:rsidR="003B20C1" w:rsidRDefault="003B20C1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«Центральная районная аптека № 127» Старицкого района Тверской области</w:t>
            </w:r>
          </w:p>
        </w:tc>
        <w:tc>
          <w:tcPr>
            <w:tcW w:w="2693" w:type="dxa"/>
            <w:gridSpan w:val="2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09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М.В.</w:t>
            </w:r>
          </w:p>
        </w:tc>
        <w:tc>
          <w:tcPr>
            <w:tcW w:w="1766" w:type="dxa"/>
          </w:tcPr>
          <w:p w:rsidR="003B20C1" w:rsidRDefault="003B20C1" w:rsidP="004C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C7C81">
              <w:rPr>
                <w:rFonts w:ascii="Times New Roman" w:hAnsi="Times New Roman" w:cs="Times New Roman"/>
              </w:rPr>
              <w:t>936-04</w:t>
            </w:r>
          </w:p>
        </w:tc>
        <w:tc>
          <w:tcPr>
            <w:tcW w:w="4758" w:type="dxa"/>
            <w:vMerge w:val="restart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предельного уровня соотношения среднемесячной заработной платы руководителя, главного бухгалтера и среднемесячной заработной платы работников не превышает кратность 3</w:t>
            </w:r>
          </w:p>
        </w:tc>
      </w:tr>
      <w:tr w:rsidR="003B20C1" w:rsidTr="008F1B65">
        <w:tc>
          <w:tcPr>
            <w:tcW w:w="3542" w:type="dxa"/>
            <w:vMerge/>
          </w:tcPr>
          <w:p w:rsidR="003B20C1" w:rsidRDefault="003B20C1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</w:tc>
        <w:tc>
          <w:tcPr>
            <w:tcW w:w="2409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Т.Н.</w:t>
            </w:r>
          </w:p>
        </w:tc>
        <w:tc>
          <w:tcPr>
            <w:tcW w:w="1766" w:type="dxa"/>
          </w:tcPr>
          <w:p w:rsidR="003B20C1" w:rsidRDefault="00C15DB8" w:rsidP="004C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36393</w:t>
            </w:r>
            <w:r w:rsidR="004C7C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758" w:type="dxa"/>
            <w:vMerge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C1" w:rsidTr="008F1B65">
        <w:tc>
          <w:tcPr>
            <w:tcW w:w="3542" w:type="dxa"/>
            <w:vMerge/>
          </w:tcPr>
          <w:p w:rsidR="003B20C1" w:rsidRDefault="003B20C1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09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Хрусталева Т.В.</w:t>
            </w:r>
          </w:p>
        </w:tc>
        <w:tc>
          <w:tcPr>
            <w:tcW w:w="1766" w:type="dxa"/>
          </w:tcPr>
          <w:p w:rsidR="003B20C1" w:rsidRDefault="00C15DB8" w:rsidP="004C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35529</w:t>
            </w:r>
            <w:r w:rsidR="004C7C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758" w:type="dxa"/>
            <w:vMerge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5EE" w:rsidTr="008F1B65">
        <w:tc>
          <w:tcPr>
            <w:tcW w:w="3542" w:type="dxa"/>
            <w:vMerge w:val="restart"/>
          </w:tcPr>
          <w:p w:rsidR="008475EE" w:rsidRDefault="008475EE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«Старицкая типография»</w:t>
            </w:r>
          </w:p>
        </w:tc>
        <w:tc>
          <w:tcPr>
            <w:tcW w:w="2693" w:type="dxa"/>
            <w:gridSpan w:val="2"/>
          </w:tcPr>
          <w:p w:rsidR="008475EE" w:rsidRDefault="008475EE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09" w:type="dxa"/>
          </w:tcPr>
          <w:p w:rsidR="008475EE" w:rsidRDefault="008475EE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Крутикова Е.В.</w:t>
            </w:r>
          </w:p>
        </w:tc>
        <w:tc>
          <w:tcPr>
            <w:tcW w:w="1766" w:type="dxa"/>
          </w:tcPr>
          <w:p w:rsidR="008475EE" w:rsidRDefault="008475EE" w:rsidP="004C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  <w:r w:rsidR="004C7C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758" w:type="dxa"/>
            <w:vMerge w:val="restart"/>
          </w:tcPr>
          <w:p w:rsidR="008475EE" w:rsidRDefault="008475EE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предельного уровня соотношения среднемесячной заработной платы руководителя, главного бухгалтера и среднемесячной заработной платы работников не превышает кратность 3</w:t>
            </w:r>
          </w:p>
        </w:tc>
      </w:tr>
      <w:tr w:rsidR="008475EE" w:rsidTr="008F1B65">
        <w:trPr>
          <w:trHeight w:val="686"/>
        </w:trPr>
        <w:tc>
          <w:tcPr>
            <w:tcW w:w="3542" w:type="dxa"/>
            <w:vMerge/>
          </w:tcPr>
          <w:p w:rsidR="008475EE" w:rsidRDefault="008475EE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8475EE" w:rsidRDefault="008475EE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09" w:type="dxa"/>
            <w:tcBorders>
              <w:bottom w:val="nil"/>
            </w:tcBorders>
          </w:tcPr>
          <w:p w:rsidR="008475EE" w:rsidRDefault="008475EE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О.В.</w:t>
            </w:r>
          </w:p>
        </w:tc>
        <w:tc>
          <w:tcPr>
            <w:tcW w:w="1766" w:type="dxa"/>
            <w:tcBorders>
              <w:bottom w:val="nil"/>
            </w:tcBorders>
          </w:tcPr>
          <w:p w:rsidR="008475EE" w:rsidRDefault="008475EE" w:rsidP="004C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22400</w:t>
            </w:r>
            <w:r w:rsidR="004C7C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758" w:type="dxa"/>
            <w:vMerge/>
          </w:tcPr>
          <w:p w:rsidR="008475EE" w:rsidRDefault="008475EE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C7E" w:rsidTr="008F1B65">
        <w:trPr>
          <w:trHeight w:val="686"/>
        </w:trPr>
        <w:tc>
          <w:tcPr>
            <w:tcW w:w="3542" w:type="dxa"/>
            <w:vMerge/>
          </w:tcPr>
          <w:p w:rsidR="00531C7E" w:rsidRDefault="00531C7E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531C7E" w:rsidRDefault="00531C7E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09" w:type="dxa"/>
            <w:tcBorders>
              <w:bottom w:val="nil"/>
            </w:tcBorders>
          </w:tcPr>
          <w:p w:rsidR="00531C7E" w:rsidRDefault="004C7C81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Бойцов А.И.</w:t>
            </w:r>
          </w:p>
        </w:tc>
        <w:tc>
          <w:tcPr>
            <w:tcW w:w="1766" w:type="dxa"/>
            <w:tcBorders>
              <w:bottom w:val="nil"/>
            </w:tcBorders>
          </w:tcPr>
          <w:p w:rsidR="00531C7E" w:rsidRDefault="007B0231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20000-00</w:t>
            </w:r>
          </w:p>
        </w:tc>
        <w:tc>
          <w:tcPr>
            <w:tcW w:w="4758" w:type="dxa"/>
            <w:vMerge/>
          </w:tcPr>
          <w:p w:rsidR="00531C7E" w:rsidRDefault="00531C7E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65" w:rsidTr="008F1B65">
        <w:tc>
          <w:tcPr>
            <w:tcW w:w="3542" w:type="dxa"/>
            <w:vMerge/>
          </w:tcPr>
          <w:p w:rsidR="008F1B65" w:rsidRDefault="008F1B65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nil"/>
              <w:right w:val="single" w:sz="4" w:space="0" w:color="auto"/>
            </w:tcBorders>
          </w:tcPr>
          <w:p w:rsidR="008F1B65" w:rsidRDefault="008F1B65" w:rsidP="008F1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2"/>
            <w:tcBorders>
              <w:top w:val="nil"/>
              <w:right w:val="single" w:sz="4" w:space="0" w:color="auto"/>
            </w:tcBorders>
          </w:tcPr>
          <w:p w:rsidR="008F1B65" w:rsidRDefault="008F1B65" w:rsidP="008F1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right w:val="single" w:sz="4" w:space="0" w:color="auto"/>
            </w:tcBorders>
          </w:tcPr>
          <w:p w:rsidR="008F1B65" w:rsidRDefault="008F1B65" w:rsidP="008F1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  <w:vMerge/>
            <w:tcBorders>
              <w:left w:val="single" w:sz="4" w:space="0" w:color="auto"/>
            </w:tcBorders>
          </w:tcPr>
          <w:p w:rsidR="008F1B65" w:rsidRDefault="008F1B65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554C" w:rsidRPr="0062554C" w:rsidRDefault="0062554C" w:rsidP="0062554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2554C" w:rsidRPr="0062554C" w:rsidSect="006255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04DE"/>
    <w:multiLevelType w:val="hybridMultilevel"/>
    <w:tmpl w:val="5CC8F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4C"/>
    <w:rsid w:val="00221A3D"/>
    <w:rsid w:val="002525DF"/>
    <w:rsid w:val="002A7656"/>
    <w:rsid w:val="002F61DC"/>
    <w:rsid w:val="003B20C1"/>
    <w:rsid w:val="003B4AEB"/>
    <w:rsid w:val="004C7C81"/>
    <w:rsid w:val="00531C7E"/>
    <w:rsid w:val="0062554C"/>
    <w:rsid w:val="00674BB1"/>
    <w:rsid w:val="006D70E6"/>
    <w:rsid w:val="006D7C05"/>
    <w:rsid w:val="0077002A"/>
    <w:rsid w:val="007B0231"/>
    <w:rsid w:val="008475EE"/>
    <w:rsid w:val="00872E11"/>
    <w:rsid w:val="00894A6A"/>
    <w:rsid w:val="0089619E"/>
    <w:rsid w:val="008F1B65"/>
    <w:rsid w:val="009959AC"/>
    <w:rsid w:val="00A959F7"/>
    <w:rsid w:val="00AA355D"/>
    <w:rsid w:val="00AF5D59"/>
    <w:rsid w:val="00C15DB8"/>
    <w:rsid w:val="00C27B57"/>
    <w:rsid w:val="00C447B8"/>
    <w:rsid w:val="00C5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2C176-CE8A-4950-9C75-6D783CE8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12</cp:revision>
  <cp:lastPrinted>2019-03-21T08:03:00Z</cp:lastPrinted>
  <dcterms:created xsi:type="dcterms:W3CDTF">2019-03-20T07:56:00Z</dcterms:created>
  <dcterms:modified xsi:type="dcterms:W3CDTF">2019-03-21T08:04:00Z</dcterms:modified>
</cp:coreProperties>
</file>