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05947">
              <w:rPr>
                <w:rFonts w:ascii="Times New Roman" w:hAnsi="Times New Roman" w:cs="Times New Roman"/>
                <w:u w:val="single"/>
              </w:rPr>
              <w:t>27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0D66F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05947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0D66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6F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ого</w:t>
      </w:r>
      <w:r w:rsidRPr="000D66F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0D66FC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0D6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0D66FC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0D66FC" w:rsidRDefault="0029607F" w:rsidP="00EA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0D66FC">
        <w:rPr>
          <w:rFonts w:ascii="Times New Roman" w:hAnsi="Times New Roman" w:cs="Times New Roman"/>
          <w:sz w:val="24"/>
          <w:szCs w:val="24"/>
        </w:rPr>
        <w:t xml:space="preserve">открытого аукциона по продаже права собственности на недвижимое муниципальное имущество – </w:t>
      </w:r>
      <w:r w:rsidR="000D66FC" w:rsidRPr="000D66FC">
        <w:rPr>
          <w:rFonts w:ascii="Times New Roman" w:hAnsi="Times New Roman" w:cs="Times New Roman"/>
          <w:sz w:val="24"/>
          <w:szCs w:val="24"/>
        </w:rPr>
        <w:t xml:space="preserve">нежилое здание, назначение: </w:t>
      </w:r>
      <w:r w:rsidR="00705947" w:rsidRPr="004F5B3D">
        <w:rPr>
          <w:rFonts w:ascii="Times New Roman" w:hAnsi="Times New Roman"/>
          <w:sz w:val="24"/>
          <w:szCs w:val="24"/>
        </w:rPr>
        <w:t xml:space="preserve">– </w:t>
      </w:r>
      <w:r w:rsidR="00705947" w:rsidRPr="00E45F83">
        <w:rPr>
          <w:rFonts w:ascii="Times New Roman" w:hAnsi="Times New Roman"/>
          <w:sz w:val="24"/>
          <w:szCs w:val="24"/>
        </w:rPr>
        <w:t xml:space="preserve">нежилое здание (здание школы), 2-х этажное, общей площадью 504,8 кв. м., адрес объекта: Тверская область, Старицкий р-н, г. Старица, ул. Мира, д. 17, с кадастровым номером 69:32:0350218:33 с земельным участком, общей площадью 925 кв.м. категория земель: земли населенных пунктов, разрешенное использование: для </w:t>
      </w:r>
      <w:r w:rsidR="00705947">
        <w:rPr>
          <w:rFonts w:ascii="Times New Roman" w:hAnsi="Times New Roman"/>
          <w:sz w:val="24"/>
          <w:szCs w:val="24"/>
        </w:rPr>
        <w:t>общественно-деловых целей</w:t>
      </w:r>
      <w:r w:rsidR="00705947" w:rsidRPr="00E45F83">
        <w:rPr>
          <w:rFonts w:ascii="Times New Roman" w:hAnsi="Times New Roman"/>
          <w:sz w:val="24"/>
          <w:szCs w:val="24"/>
        </w:rPr>
        <w:t>, адрес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г. Старица, ул. Мира, д. 17, с кадастровым номером 69:32:0350218:14</w:t>
      </w:r>
      <w:r w:rsidR="00705947">
        <w:rPr>
          <w:rFonts w:ascii="Times New Roman" w:hAnsi="Times New Roman"/>
          <w:sz w:val="24"/>
          <w:szCs w:val="24"/>
        </w:rPr>
        <w:t>.</w:t>
      </w:r>
      <w:r w:rsidR="00705947">
        <w:rPr>
          <w:rFonts w:ascii="Times New Roman" w:hAnsi="Times New Roman" w:cs="Times New Roman"/>
          <w:sz w:val="24"/>
          <w:szCs w:val="24"/>
        </w:rPr>
        <w:t xml:space="preserve"> </w:t>
      </w:r>
      <w:r w:rsidR="00EA1BC4" w:rsidRPr="000D66FC">
        <w:rPr>
          <w:rFonts w:ascii="Times New Roman" w:hAnsi="Times New Roman" w:cs="Times New Roman"/>
          <w:sz w:val="24"/>
          <w:szCs w:val="24"/>
        </w:rPr>
        <w:t xml:space="preserve">Объект недвижимости продан за </w:t>
      </w:r>
      <w:r w:rsidR="00705947">
        <w:rPr>
          <w:rFonts w:ascii="Times New Roman" w:eastAsia="Times New Roman" w:hAnsi="Times New Roman" w:cs="Times New Roman"/>
          <w:sz w:val="24"/>
          <w:szCs w:val="24"/>
        </w:rPr>
        <w:t>2 445 030, 00</w:t>
      </w:r>
      <w:r w:rsidR="0070594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D66FC">
        <w:rPr>
          <w:rFonts w:ascii="Times New Roman" w:hAnsi="Times New Roman" w:cs="Times New Roman"/>
          <w:sz w:val="24"/>
          <w:szCs w:val="24"/>
        </w:rPr>
        <w:t>.</w:t>
      </w:r>
    </w:p>
    <w:p w:rsidR="001329D5" w:rsidRPr="000D66FC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>309</w:t>
      </w:r>
      <w:r w:rsidR="00705947">
        <w:rPr>
          <w:rFonts w:ascii="Times New Roman" w:hAnsi="Times New Roman" w:cs="Times New Roman"/>
          <w:sz w:val="24"/>
          <w:szCs w:val="24"/>
        </w:rPr>
        <w:t>, 23-641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Pr="000D66FC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B9" w:rsidRDefault="00337EB9" w:rsidP="00DD1AD4">
      <w:pPr>
        <w:spacing w:after="0" w:line="240" w:lineRule="auto"/>
      </w:pPr>
      <w:r>
        <w:separator/>
      </w:r>
    </w:p>
  </w:endnote>
  <w:endnote w:type="continuationSeparator" w:id="0">
    <w:p w:rsidR="00337EB9" w:rsidRDefault="00337EB9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B9" w:rsidRDefault="00337EB9" w:rsidP="00DD1AD4">
      <w:pPr>
        <w:spacing w:after="0" w:line="240" w:lineRule="auto"/>
      </w:pPr>
      <w:r>
        <w:separator/>
      </w:r>
    </w:p>
  </w:footnote>
  <w:footnote w:type="continuationSeparator" w:id="0">
    <w:p w:rsidR="00337EB9" w:rsidRDefault="00337EB9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66F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37EB9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5947"/>
    <w:rsid w:val="00707E98"/>
    <w:rsid w:val="00767A0E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45</cp:revision>
  <cp:lastPrinted>2018-08-24T12:41:00Z</cp:lastPrinted>
  <dcterms:created xsi:type="dcterms:W3CDTF">2012-10-04T09:54:00Z</dcterms:created>
  <dcterms:modified xsi:type="dcterms:W3CDTF">2018-08-24T12:44:00Z</dcterms:modified>
</cp:coreProperties>
</file>