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0D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D66FC">
              <w:rPr>
                <w:rFonts w:ascii="Times New Roman" w:hAnsi="Times New Roman" w:cs="Times New Roman"/>
                <w:u w:val="single"/>
              </w:rPr>
              <w:t>1</w:t>
            </w:r>
            <w:r w:rsidR="00EA1BC4">
              <w:rPr>
                <w:rFonts w:ascii="Times New Roman" w:hAnsi="Times New Roman" w:cs="Times New Roman"/>
                <w:u w:val="single"/>
              </w:rPr>
              <w:t xml:space="preserve">5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0D66F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D66FC">
              <w:rPr>
                <w:rFonts w:ascii="Times New Roman" w:hAnsi="Times New Roman" w:cs="Times New Roman"/>
                <w:u w:val="single"/>
              </w:rPr>
              <w:t>января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0D66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0D66FC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F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ого</w:t>
      </w:r>
      <w:r w:rsidRPr="000D66FC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ого</w:t>
      </w:r>
      <w:r w:rsidRPr="000D66F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а</w:t>
      </w:r>
      <w:r w:rsidR="00D76F16" w:rsidRPr="000D6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0D66FC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C4" w:rsidRPr="000D66FC" w:rsidRDefault="0029607F" w:rsidP="00EA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 w:rsidRPr="000D66FC">
        <w:rPr>
          <w:rFonts w:ascii="Times New Roman" w:hAnsi="Times New Roman" w:cs="Times New Roman"/>
          <w:sz w:val="24"/>
          <w:szCs w:val="24"/>
        </w:rPr>
        <w:t xml:space="preserve">открытого аукциона по продаже права собственности на недвижимое муниципальное имущество – </w:t>
      </w:r>
      <w:r w:rsidR="000D66FC" w:rsidRPr="000D66FC">
        <w:rPr>
          <w:rFonts w:ascii="Times New Roman" w:hAnsi="Times New Roman" w:cs="Times New Roman"/>
          <w:sz w:val="24"/>
          <w:szCs w:val="24"/>
        </w:rPr>
        <w:t>нежилое здание, назначение: нежилое, 1 – этажный, общая площадь 473,5 кв.м., кадастровый (или условный) номер: 69:32:0060201:217, адрес объекта: Тверская область, Старицкий район, сельское поселение «Паньково», д. Броды, ул. Знаменская д. 53 и земельный участок, категория земель: земли населенных пунктов, разрешенное использование: для общественно-деловых целей, общая площадь 7 273 кв.м., кадастровый (или условный) номер: 69:32:0060201:38, адрес (описание местоположения): Тверская область, Старицкий район, сельское поселение «Паньково», д. Броды, ул. Знаменская д. 53</w:t>
      </w:r>
      <w:r w:rsidR="00EA1BC4" w:rsidRPr="000D66FC">
        <w:rPr>
          <w:rFonts w:ascii="Times New Roman" w:hAnsi="Times New Roman" w:cs="Times New Roman"/>
          <w:sz w:val="24"/>
          <w:szCs w:val="24"/>
        </w:rPr>
        <w:t xml:space="preserve">. Объект недвижимости продан за </w:t>
      </w:r>
      <w:r w:rsidR="000D66FC" w:rsidRPr="00B66526">
        <w:rPr>
          <w:rFonts w:ascii="Times New Roman" w:hAnsi="Times New Roman"/>
          <w:sz w:val="24"/>
          <w:szCs w:val="24"/>
        </w:rPr>
        <w:t>751 000</w:t>
      </w:r>
      <w:r w:rsidR="000D66FC" w:rsidRPr="003C7AD4">
        <w:rPr>
          <w:rFonts w:ascii="Times New Roman" w:hAnsi="Times New Roman"/>
          <w:bCs/>
          <w:sz w:val="24"/>
          <w:szCs w:val="24"/>
        </w:rPr>
        <w:t xml:space="preserve"> рублей 00 копеек</w:t>
      </w:r>
      <w:r w:rsidR="000D66FC">
        <w:rPr>
          <w:rFonts w:ascii="Times New Roman" w:hAnsi="Times New Roman" w:cs="Times New Roman"/>
          <w:sz w:val="24"/>
          <w:szCs w:val="24"/>
        </w:rPr>
        <w:t>.</w:t>
      </w:r>
    </w:p>
    <w:p w:rsidR="001329D5" w:rsidRPr="000D66FC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0D66FC">
        <w:rPr>
          <w:rFonts w:ascii="Times New Roman" w:hAnsi="Times New Roman" w:cs="Times New Roman"/>
          <w:sz w:val="24"/>
          <w:szCs w:val="24"/>
        </w:rPr>
        <w:t>инет</w:t>
      </w:r>
      <w:r w:rsidR="0029607F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0D66F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309 </w:t>
      </w:r>
      <w:r w:rsidR="00A17070" w:rsidRPr="000D66F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0D66F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0D66FC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CFA" w:rsidRPr="000D66FC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0D66FC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0D66FC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3F" w:rsidRDefault="00496D3F" w:rsidP="00DD1AD4">
      <w:pPr>
        <w:spacing w:after="0" w:line="240" w:lineRule="auto"/>
      </w:pPr>
      <w:r>
        <w:separator/>
      </w:r>
    </w:p>
  </w:endnote>
  <w:endnote w:type="continuationSeparator" w:id="0">
    <w:p w:rsidR="00496D3F" w:rsidRDefault="00496D3F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3F" w:rsidRDefault="00496D3F" w:rsidP="00DD1AD4">
      <w:pPr>
        <w:spacing w:after="0" w:line="240" w:lineRule="auto"/>
      </w:pPr>
      <w:r>
        <w:separator/>
      </w:r>
    </w:p>
  </w:footnote>
  <w:footnote w:type="continuationSeparator" w:id="0">
    <w:p w:rsidR="00496D3F" w:rsidRDefault="00496D3F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0D66F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96D3F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4FE2-D75A-4D38-A5E8-50ABB53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44</cp:revision>
  <cp:lastPrinted>2013-04-10T06:25:00Z</cp:lastPrinted>
  <dcterms:created xsi:type="dcterms:W3CDTF">2012-10-04T09:54:00Z</dcterms:created>
  <dcterms:modified xsi:type="dcterms:W3CDTF">2018-04-09T07:46:00Z</dcterms:modified>
</cp:coreProperties>
</file>