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5B" w:rsidRDefault="00744E5B" w:rsidP="0074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</w:rPr>
      </w:pPr>
      <w:r w:rsidRPr="00302AE9">
        <w:rPr>
          <w:rFonts w:ascii="Segoe UI" w:hAnsi="Segoe UI" w:cs="Segoe UI"/>
          <w:i/>
        </w:rPr>
        <w:t xml:space="preserve">На сайте </w:t>
      </w:r>
      <w:proofErr w:type="spellStart"/>
      <w:r w:rsidRPr="00302AE9">
        <w:rPr>
          <w:rFonts w:ascii="Segoe UI" w:hAnsi="Segoe UI" w:cs="Segoe UI"/>
          <w:i/>
        </w:rPr>
        <w:t>Росреестра</w:t>
      </w:r>
      <w:proofErr w:type="spellEnd"/>
      <w:r w:rsidRPr="00302AE9">
        <w:rPr>
          <w:rFonts w:ascii="Segoe UI" w:hAnsi="Segoe UI" w:cs="Segoe UI"/>
          <w:i/>
        </w:rPr>
        <w:t xml:space="preserve"> в реестре кадастровых инженеров есть кадастровые инженеры с действующим аттестатом, но при этом в графе «Членство в </w:t>
      </w:r>
      <w:proofErr w:type="spellStart"/>
      <w:r w:rsidRPr="00302AE9">
        <w:rPr>
          <w:rFonts w:ascii="Segoe UI" w:hAnsi="Segoe UI" w:cs="Segoe UI"/>
          <w:i/>
        </w:rPr>
        <w:t>саморегулируемых</w:t>
      </w:r>
      <w:proofErr w:type="spellEnd"/>
      <w:r w:rsidRPr="00302AE9">
        <w:rPr>
          <w:rFonts w:ascii="Segoe UI" w:hAnsi="Segoe UI" w:cs="Segoe UI"/>
          <w:i/>
        </w:rPr>
        <w:t xml:space="preserve"> организациях» указано «Данные не найдены». Могут ли эти инженеры оказывать услуги по подготовке межевого плана?</w:t>
      </w:r>
    </w:p>
    <w:p w:rsidR="00744E5B" w:rsidRPr="00302AE9" w:rsidRDefault="00744E5B" w:rsidP="00744E5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В. Андреева, г. Старица</w:t>
      </w:r>
    </w:p>
    <w:p w:rsidR="00744E5B" w:rsidRDefault="00744E5B" w:rsidP="0074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744E5B" w:rsidRPr="00A83DBE" w:rsidRDefault="00744E5B" w:rsidP="0074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A83DBE">
        <w:rPr>
          <w:rFonts w:ascii="Segoe UI" w:hAnsi="Segoe UI" w:cs="Segoe UI"/>
        </w:rPr>
        <w:t xml:space="preserve">В соответствии с ч. 1 ст. 29 Федерального закона от 24.07.2007  № 221-ФЗ "О кадастровой деятельности" кадастровым инженером признается физическое лицо, являющееся членом </w:t>
      </w:r>
      <w:proofErr w:type="spellStart"/>
      <w:r w:rsidRPr="00A83DBE">
        <w:rPr>
          <w:rFonts w:ascii="Segoe UI" w:hAnsi="Segoe UI" w:cs="Segoe UI"/>
        </w:rPr>
        <w:t>саморегулируемой</w:t>
      </w:r>
      <w:proofErr w:type="spellEnd"/>
      <w:r w:rsidRPr="00A83DBE">
        <w:rPr>
          <w:rFonts w:ascii="Segoe UI" w:hAnsi="Segoe UI" w:cs="Segoe UI"/>
        </w:rPr>
        <w:t xml:space="preserve"> организации кадастровых инженеров. В случае отсутствия на официальном сайте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 w:rsidRPr="00A83DBE">
        <w:rPr>
          <w:rFonts w:ascii="Segoe UI" w:hAnsi="Segoe UI" w:cs="Segoe UI"/>
        </w:rPr>
        <w:t xml:space="preserve"> информации о членстве кадастрового инженера в </w:t>
      </w:r>
      <w:proofErr w:type="spellStart"/>
      <w:r w:rsidRPr="00A83DBE">
        <w:rPr>
          <w:rFonts w:ascii="Segoe UI" w:hAnsi="Segoe UI" w:cs="Segoe UI"/>
        </w:rPr>
        <w:t>саморегулируемой</w:t>
      </w:r>
      <w:proofErr w:type="spellEnd"/>
      <w:r w:rsidRPr="00A83DBE">
        <w:rPr>
          <w:rFonts w:ascii="Segoe UI" w:hAnsi="Segoe UI" w:cs="Segoe UI"/>
        </w:rPr>
        <w:t xml:space="preserve"> организации Вы можете запросить данную информацию у кадастрового инженера при заключении договора на оказание услуг по проведению кадастровых работ. Кадастровый инженер, не состоящий в </w:t>
      </w:r>
      <w:proofErr w:type="spellStart"/>
      <w:r w:rsidRPr="00A83DBE">
        <w:rPr>
          <w:rFonts w:ascii="Segoe UI" w:hAnsi="Segoe UI" w:cs="Segoe UI"/>
        </w:rPr>
        <w:t>саморегулируемой</w:t>
      </w:r>
      <w:proofErr w:type="spellEnd"/>
      <w:r w:rsidRPr="00A83DBE">
        <w:rPr>
          <w:rFonts w:ascii="Segoe UI" w:hAnsi="Segoe UI" w:cs="Segoe UI"/>
        </w:rPr>
        <w:t xml:space="preserve"> организации кадастровых инженеров</w:t>
      </w:r>
      <w:r>
        <w:rPr>
          <w:rFonts w:ascii="Segoe UI" w:hAnsi="Segoe UI" w:cs="Segoe UI"/>
        </w:rPr>
        <w:t>,</w:t>
      </w:r>
      <w:r w:rsidRPr="00A83DBE">
        <w:rPr>
          <w:rFonts w:ascii="Segoe UI" w:hAnsi="Segoe UI" w:cs="Segoe UI"/>
        </w:rPr>
        <w:t xml:space="preserve"> не вправе осуществлять кадастровую деятельность.</w:t>
      </w:r>
    </w:p>
    <w:p w:rsidR="00744E5B" w:rsidRDefault="00744E5B" w:rsidP="00744E5B"/>
    <w:p w:rsidR="00423E54" w:rsidRDefault="00423E54"/>
    <w:sectPr w:rsidR="00423E54" w:rsidSect="0014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4E5B"/>
    <w:rsid w:val="00423E54"/>
    <w:rsid w:val="0074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Леруся</dc:creator>
  <cp:lastModifiedBy>Леруся</cp:lastModifiedBy>
  <cp:revision>1</cp:revision>
  <dcterms:created xsi:type="dcterms:W3CDTF">2017-06-02T06:48:00Z</dcterms:created>
  <dcterms:modified xsi:type="dcterms:W3CDTF">2017-06-02T06:51:00Z</dcterms:modified>
</cp:coreProperties>
</file>