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C8" w:rsidRDefault="006024C8" w:rsidP="00A052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D4D4D"/>
          <w:kern w:val="36"/>
          <w:sz w:val="45"/>
          <w:szCs w:val="45"/>
          <w:lang w:eastAsia="ru-RU"/>
        </w:rPr>
        <w:drawing>
          <wp:inline distT="0" distB="0" distL="0" distR="0" wp14:anchorId="7C84AAA6" wp14:editId="089398FF">
            <wp:extent cx="5937885" cy="682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C8" w:rsidRDefault="006024C8" w:rsidP="00A05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C5D" w:rsidRPr="004F7C5D" w:rsidRDefault="004F7C5D" w:rsidP="004F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C5D" w:rsidRDefault="004F7C5D" w:rsidP="004F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C5D">
        <w:rPr>
          <w:rFonts w:ascii="Times New Roman" w:hAnsi="Times New Roman" w:cs="Times New Roman"/>
          <w:sz w:val="24"/>
          <w:szCs w:val="24"/>
        </w:rPr>
        <w:t>Внимание владельцев ККТ!</w:t>
      </w:r>
    </w:p>
    <w:p w:rsidR="00B53701" w:rsidRDefault="00486488" w:rsidP="004F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86488">
        <w:rPr>
          <w:rFonts w:ascii="Times New Roman" w:hAnsi="Times New Roman" w:cs="Times New Roman"/>
          <w:sz w:val="24"/>
          <w:szCs w:val="24"/>
        </w:rPr>
        <w:t xml:space="preserve"> 1 февраля 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701">
        <w:rPr>
          <w:rFonts w:ascii="Times New Roman" w:hAnsi="Times New Roman" w:cs="Times New Roman"/>
          <w:sz w:val="24"/>
          <w:szCs w:val="24"/>
        </w:rPr>
        <w:t>налоговые органы будут регистрировать только онлайн-</w:t>
      </w:r>
      <w:bookmarkStart w:id="0" w:name="_GoBack"/>
      <w:bookmarkEnd w:id="0"/>
      <w:r w:rsidR="00B53701">
        <w:rPr>
          <w:rFonts w:ascii="Times New Roman" w:hAnsi="Times New Roman" w:cs="Times New Roman"/>
          <w:sz w:val="24"/>
          <w:szCs w:val="24"/>
        </w:rPr>
        <w:t>кассы.</w:t>
      </w:r>
    </w:p>
    <w:p w:rsidR="00486488" w:rsidRDefault="00486488" w:rsidP="004F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488">
        <w:rPr>
          <w:rFonts w:ascii="Times New Roman" w:hAnsi="Times New Roman" w:cs="Times New Roman"/>
          <w:sz w:val="24"/>
          <w:szCs w:val="24"/>
        </w:rPr>
        <w:t xml:space="preserve">Покупать новую кассу необязательно - ряд моделей старых касс можно модернизировать, установив новое программное обеспечение и фискальный накопитель. </w:t>
      </w:r>
    </w:p>
    <w:p w:rsidR="00486488" w:rsidRDefault="00486488" w:rsidP="004F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488">
        <w:rPr>
          <w:rFonts w:ascii="Times New Roman" w:hAnsi="Times New Roman" w:cs="Times New Roman"/>
          <w:sz w:val="24"/>
          <w:szCs w:val="24"/>
        </w:rPr>
        <w:t>Обычные ККТ, не обеспечивающие онлайновую передачу данных в налоговые органы, можно продолжать применять до 01.07.2017.</w:t>
      </w:r>
      <w:proofErr w:type="gramEnd"/>
    </w:p>
    <w:p w:rsidR="00486488" w:rsidRDefault="00486488" w:rsidP="004F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864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486488">
        <w:rPr>
          <w:rFonts w:ascii="Times New Roman" w:hAnsi="Times New Roman" w:cs="Times New Roman"/>
          <w:sz w:val="24"/>
          <w:szCs w:val="24"/>
        </w:rPr>
        <w:t xml:space="preserve">2017 использование старой ККТ (без доработки (модернизации) в соответствии с новыми условиями использования ККТ), зарегистрированной до 01.02.2017,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86488">
        <w:rPr>
          <w:rFonts w:ascii="Times New Roman" w:hAnsi="Times New Roman" w:cs="Times New Roman"/>
          <w:sz w:val="24"/>
          <w:szCs w:val="24"/>
        </w:rPr>
        <w:t>апрещается.</w:t>
      </w:r>
    </w:p>
    <w:p w:rsidR="006024C8" w:rsidRDefault="00FD77B1" w:rsidP="004F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6488" w:rsidRPr="00486488">
        <w:rPr>
          <w:rFonts w:ascii="Times New Roman" w:hAnsi="Times New Roman" w:cs="Times New Roman"/>
          <w:sz w:val="24"/>
          <w:szCs w:val="24"/>
        </w:rPr>
        <w:t xml:space="preserve"> 01 июля 2018 </w:t>
      </w:r>
      <w:r w:rsidRPr="00FD77B1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FD77B1">
        <w:rPr>
          <w:rFonts w:ascii="Times New Roman" w:hAnsi="Times New Roman" w:cs="Times New Roman"/>
          <w:sz w:val="24"/>
          <w:szCs w:val="24"/>
        </w:rPr>
        <w:t xml:space="preserve"> </w:t>
      </w:r>
      <w:r w:rsidR="00486488" w:rsidRPr="00486488">
        <w:rPr>
          <w:rFonts w:ascii="Times New Roman" w:hAnsi="Times New Roman" w:cs="Times New Roman"/>
          <w:sz w:val="24"/>
          <w:szCs w:val="24"/>
        </w:rPr>
        <w:t>примен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486488" w:rsidRPr="00486488">
        <w:rPr>
          <w:rFonts w:ascii="Times New Roman" w:hAnsi="Times New Roman" w:cs="Times New Roman"/>
          <w:sz w:val="24"/>
          <w:szCs w:val="24"/>
        </w:rPr>
        <w:t xml:space="preserve"> ККТ все категори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6488" w:rsidRPr="00486488">
        <w:rPr>
          <w:rFonts w:ascii="Times New Roman" w:hAnsi="Times New Roman" w:cs="Times New Roman"/>
          <w:sz w:val="24"/>
          <w:szCs w:val="24"/>
        </w:rPr>
        <w:t xml:space="preserve"> налогоплательщиков.</w:t>
      </w:r>
    </w:p>
    <w:p w:rsidR="00FD77B1" w:rsidRDefault="00FD77B1" w:rsidP="004F7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C5D">
        <w:rPr>
          <w:rFonts w:ascii="Times New Roman" w:hAnsi="Times New Roman" w:cs="Times New Roman"/>
          <w:b/>
          <w:sz w:val="24"/>
          <w:szCs w:val="24"/>
        </w:rPr>
        <w:t>Обращаем внимание! Если вы имеете в наличии ККТ, котор</w:t>
      </w:r>
      <w:r w:rsidR="00B53701" w:rsidRPr="004F7C5D">
        <w:rPr>
          <w:rFonts w:ascii="Times New Roman" w:hAnsi="Times New Roman" w:cs="Times New Roman"/>
          <w:b/>
          <w:sz w:val="24"/>
          <w:szCs w:val="24"/>
        </w:rPr>
        <w:t>ую</w:t>
      </w:r>
      <w:r w:rsidRPr="004F7C5D">
        <w:rPr>
          <w:rFonts w:ascii="Times New Roman" w:hAnsi="Times New Roman" w:cs="Times New Roman"/>
          <w:b/>
          <w:sz w:val="24"/>
          <w:szCs w:val="24"/>
        </w:rPr>
        <w:t xml:space="preserve"> уже не используете, её нужно снять с регистрационного учета в ИФНС в обязательном порядке!</w:t>
      </w:r>
    </w:p>
    <w:p w:rsidR="004F7C5D" w:rsidRPr="004F7C5D" w:rsidRDefault="004F7C5D" w:rsidP="004F7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C5D">
        <w:rPr>
          <w:rFonts w:ascii="Times New Roman" w:hAnsi="Times New Roman" w:cs="Times New Roman"/>
          <w:sz w:val="24"/>
          <w:szCs w:val="24"/>
        </w:rPr>
        <w:t xml:space="preserve">Предлагаем владельцам ККТ срочно явиться в кабинет № 110 окно № 5  для решения вопроса о снятии с учета  </w:t>
      </w:r>
      <w:r>
        <w:rPr>
          <w:rFonts w:ascii="Times New Roman" w:hAnsi="Times New Roman" w:cs="Times New Roman"/>
          <w:sz w:val="24"/>
          <w:szCs w:val="24"/>
        </w:rPr>
        <w:t xml:space="preserve">неиспользуемой </w:t>
      </w:r>
      <w:r w:rsidRPr="004F7C5D">
        <w:rPr>
          <w:rFonts w:ascii="Times New Roman" w:hAnsi="Times New Roman" w:cs="Times New Roman"/>
          <w:sz w:val="24"/>
          <w:szCs w:val="24"/>
        </w:rPr>
        <w:t>контрольно-кассовой техники.</w:t>
      </w:r>
    </w:p>
    <w:sectPr w:rsidR="004F7C5D" w:rsidRPr="004F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52"/>
    <w:rsid w:val="00085CBC"/>
    <w:rsid w:val="00434DF2"/>
    <w:rsid w:val="00486488"/>
    <w:rsid w:val="00492EF4"/>
    <w:rsid w:val="004F7C5D"/>
    <w:rsid w:val="006024C8"/>
    <w:rsid w:val="00A05252"/>
    <w:rsid w:val="00B53701"/>
    <w:rsid w:val="00CC3095"/>
    <w:rsid w:val="00FD77B1"/>
    <w:rsid w:val="00F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0C70-8A59-463D-B533-027F7CE7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Елена Вячеславовна</dc:creator>
  <cp:lastModifiedBy>Попова Лариса Васильевна</cp:lastModifiedBy>
  <cp:revision>3</cp:revision>
  <dcterms:created xsi:type="dcterms:W3CDTF">2017-01-11T09:29:00Z</dcterms:created>
  <dcterms:modified xsi:type="dcterms:W3CDTF">2017-01-11T09:33:00Z</dcterms:modified>
</cp:coreProperties>
</file>