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E" w:rsidRPr="001144E3" w:rsidRDefault="002219D3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3160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413" b="2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  <w:t xml:space="preserve">   </w:t>
      </w:r>
      <w:r w:rsidR="00DF192E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043D59" w:rsidRPr="00043D59" w:rsidRDefault="00043D59" w:rsidP="00043D59">
      <w:pPr>
        <w:pStyle w:val="1"/>
        <w:jc w:val="center"/>
        <w:rPr>
          <w:rFonts w:ascii="Segoe UI" w:hAnsi="Segoe UI" w:cs="Segoe UI"/>
          <w:b w:val="0"/>
          <w:sz w:val="32"/>
          <w:szCs w:val="32"/>
        </w:rPr>
      </w:pPr>
      <w:r>
        <w:rPr>
          <w:rFonts w:ascii="Segoe UI" w:hAnsi="Segoe UI" w:cs="Segoe UI"/>
          <w:b w:val="0"/>
          <w:sz w:val="32"/>
          <w:szCs w:val="32"/>
        </w:rPr>
        <w:t>Росреестр запустил</w:t>
      </w:r>
      <w:r w:rsidRPr="00043D59">
        <w:rPr>
          <w:rFonts w:ascii="Segoe UI" w:hAnsi="Segoe UI" w:cs="Segoe UI"/>
          <w:b w:val="0"/>
          <w:sz w:val="32"/>
          <w:szCs w:val="32"/>
        </w:rPr>
        <w:t xml:space="preserve"> новую Публичную кадастровую карту</w:t>
      </w:r>
    </w:p>
    <w:p w:rsidR="00043D59" w:rsidRPr="00043D59" w:rsidRDefault="00043D59" w:rsidP="00043D59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10 июня </w:t>
      </w:r>
      <w:r w:rsidRPr="00043D59">
        <w:rPr>
          <w:rFonts w:ascii="Segoe UI" w:hAnsi="Segoe UI" w:cs="Segoe UI"/>
          <w:b/>
          <w:sz w:val="24"/>
          <w:szCs w:val="24"/>
        </w:rPr>
        <w:t>2016</w:t>
      </w:r>
      <w:r w:rsidRPr="00043D5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года</w:t>
      </w:r>
      <w:r w:rsidRPr="00043D59">
        <w:rPr>
          <w:rFonts w:ascii="Segoe UI" w:hAnsi="Segoe UI" w:cs="Segoe UI"/>
          <w:sz w:val="24"/>
          <w:szCs w:val="24"/>
        </w:rPr>
        <w:t xml:space="preserve"> - После тестовых испытаний запущена в промышленную эксплуатацию новая версия </w:t>
      </w:r>
      <w:hyperlink r:id="rId6" w:history="1">
        <w:r w:rsidRPr="00043D59">
          <w:rPr>
            <w:rStyle w:val="a5"/>
            <w:rFonts w:ascii="Segoe UI" w:hAnsi="Segoe UI" w:cs="Segoe UI"/>
            <w:sz w:val="24"/>
            <w:szCs w:val="24"/>
          </w:rPr>
          <w:t>публичной кадастровой карты (ПКК)</w:t>
        </w:r>
      </w:hyperlink>
      <w:r w:rsidRPr="00043D59">
        <w:rPr>
          <w:rFonts w:ascii="Segoe UI" w:hAnsi="Segoe UI" w:cs="Segoe UI"/>
          <w:sz w:val="24"/>
          <w:szCs w:val="24"/>
        </w:rPr>
        <w:t xml:space="preserve"> – всероссийского справочно-информационного ресурса по сведениям из государственного кадастра недвижимости. </w:t>
      </w:r>
    </w:p>
    <w:p w:rsidR="00043D59" w:rsidRPr="00043D59" w:rsidRDefault="00043D59" w:rsidP="00043D59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043D59">
        <w:rPr>
          <w:rFonts w:ascii="Segoe UI" w:hAnsi="Segoe UI" w:cs="Segoe UI"/>
          <w:sz w:val="24"/>
          <w:szCs w:val="24"/>
        </w:rPr>
        <w:t xml:space="preserve">Модернизация ПКК была вызвана </w:t>
      </w:r>
      <w:r w:rsidR="001A0483">
        <w:rPr>
          <w:rFonts w:ascii="Segoe UI" w:hAnsi="Segoe UI" w:cs="Segoe UI"/>
          <w:sz w:val="24"/>
          <w:szCs w:val="24"/>
        </w:rPr>
        <w:t>увеличением числа пользователей</w:t>
      </w:r>
      <w:r w:rsidR="001A0483" w:rsidRPr="001A0483">
        <w:rPr>
          <w:rFonts w:ascii="Segoe UI" w:hAnsi="Segoe UI" w:cs="Segoe UI"/>
          <w:sz w:val="24"/>
          <w:szCs w:val="24"/>
        </w:rPr>
        <w:t xml:space="preserve"> </w:t>
      </w:r>
      <w:r w:rsidR="001A0483">
        <w:rPr>
          <w:rFonts w:ascii="Segoe UI" w:hAnsi="Segoe UI" w:cs="Segoe UI"/>
          <w:sz w:val="24"/>
          <w:szCs w:val="24"/>
        </w:rPr>
        <w:t>(ежегодно</w:t>
      </w:r>
      <w:r w:rsidR="001A0483" w:rsidRPr="00043D59">
        <w:rPr>
          <w:rFonts w:ascii="Segoe UI" w:hAnsi="Segoe UI" w:cs="Segoe UI"/>
          <w:sz w:val="24"/>
          <w:szCs w:val="24"/>
        </w:rPr>
        <w:t xml:space="preserve"> на 20-25%</w:t>
      </w:r>
      <w:r w:rsidR="001A0483">
        <w:rPr>
          <w:rFonts w:ascii="Segoe UI" w:hAnsi="Segoe UI" w:cs="Segoe UI"/>
          <w:sz w:val="24"/>
          <w:szCs w:val="24"/>
        </w:rPr>
        <w:t>),</w:t>
      </w:r>
      <w:r w:rsidRPr="00043D59">
        <w:rPr>
          <w:rFonts w:ascii="Segoe UI" w:hAnsi="Segoe UI" w:cs="Segoe UI"/>
          <w:sz w:val="24"/>
          <w:szCs w:val="24"/>
        </w:rPr>
        <w:t xml:space="preserve"> необходимостью совершенствования технической платформы и перехода к ежедневному автоматическому обновлению сведений. В новой версии предусмотрено обновление сведений ПКК в течение 1-2 дней </w:t>
      </w:r>
      <w:r w:rsidR="009D21EF">
        <w:rPr>
          <w:rFonts w:ascii="Segoe UI" w:hAnsi="Segoe UI" w:cs="Segoe UI"/>
          <w:sz w:val="24"/>
          <w:szCs w:val="24"/>
        </w:rPr>
        <w:t>после изменения информации в учё</w:t>
      </w:r>
      <w:r w:rsidRPr="00043D59">
        <w:rPr>
          <w:rFonts w:ascii="Segoe UI" w:hAnsi="Segoe UI" w:cs="Segoe UI"/>
          <w:sz w:val="24"/>
          <w:szCs w:val="24"/>
        </w:rPr>
        <w:t>тных системах.</w:t>
      </w:r>
    </w:p>
    <w:p w:rsidR="00043D59" w:rsidRPr="00043D59" w:rsidRDefault="00043D59" w:rsidP="00043D59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043D59">
        <w:rPr>
          <w:rFonts w:ascii="Segoe UI" w:hAnsi="Segoe UI" w:cs="Segoe UI"/>
          <w:sz w:val="24"/>
          <w:szCs w:val="24"/>
        </w:rPr>
        <w:t>Помимо оперативной автоматической актуализации новая версия ПКК содержит дополнительные возможности для пользовател</w:t>
      </w:r>
      <w:r>
        <w:rPr>
          <w:rFonts w:ascii="Segoe UI" w:hAnsi="Segoe UI" w:cs="Segoe UI"/>
          <w:sz w:val="24"/>
          <w:szCs w:val="24"/>
        </w:rPr>
        <w:t>ей</w:t>
      </w:r>
      <w:r w:rsidRPr="00043D59">
        <w:rPr>
          <w:rFonts w:ascii="Segoe UI" w:hAnsi="Segoe UI" w:cs="Segoe UI"/>
          <w:sz w:val="24"/>
          <w:szCs w:val="24"/>
        </w:rPr>
        <w:t xml:space="preserve">. Теперь система включает технологию быстрого поиска информации и быстрого формирования ответа по аналогии с работой популярных поисковых систем. Были расширены доступ к данным и возможности их скачивания. Кроме того, увеличен набор инструментов по просмотру и скачиванию планов на базе различных видов карт и </w:t>
      </w:r>
      <w:proofErr w:type="spellStart"/>
      <w:r w:rsidRPr="00043D59">
        <w:rPr>
          <w:rFonts w:ascii="Segoe UI" w:hAnsi="Segoe UI" w:cs="Segoe UI"/>
          <w:sz w:val="24"/>
          <w:szCs w:val="24"/>
        </w:rPr>
        <w:t>ортофотопланов</w:t>
      </w:r>
      <w:proofErr w:type="spellEnd"/>
      <w:r w:rsidRPr="00043D59">
        <w:rPr>
          <w:rFonts w:ascii="Segoe UI" w:hAnsi="Segoe UI" w:cs="Segoe UI"/>
          <w:sz w:val="24"/>
          <w:szCs w:val="24"/>
        </w:rPr>
        <w:t xml:space="preserve">. Вся информация на ПКК доступна бесплатно. </w:t>
      </w:r>
    </w:p>
    <w:p w:rsidR="001A0483" w:rsidRDefault="001A0483" w:rsidP="001A0483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9D21EF">
        <w:rPr>
          <w:rFonts w:ascii="Segoe UI" w:hAnsi="Segoe UI" w:cs="Segoe UI"/>
          <w:b/>
          <w:sz w:val="24"/>
          <w:szCs w:val="24"/>
        </w:rPr>
        <w:t>И.о. заместителя руководителя Управления Росреестра по Тверской области Фёдор Гришин</w:t>
      </w:r>
      <w:r>
        <w:rPr>
          <w:rFonts w:ascii="Segoe UI" w:hAnsi="Segoe UI" w:cs="Segoe UI"/>
          <w:sz w:val="24"/>
          <w:szCs w:val="24"/>
        </w:rPr>
        <w:t xml:space="preserve">: «С помощью публичной кадастровой карты в режиме реального времени можно получить справочную информацию </w:t>
      </w:r>
      <w:r>
        <w:rPr>
          <w:rFonts w:ascii="Segoe UI" w:hAnsi="Segoe UI" w:cs="Segoe UI"/>
          <w:sz w:val="24"/>
          <w:szCs w:val="24"/>
          <w:lang w:eastAsia="ru-RU"/>
        </w:rPr>
        <w:t xml:space="preserve">о земельном участке, </w:t>
      </w:r>
      <w:r w:rsidRPr="00465832">
        <w:rPr>
          <w:rFonts w:ascii="Segoe UI" w:hAnsi="Segoe UI" w:cs="Segoe UI"/>
          <w:sz w:val="24"/>
          <w:szCs w:val="24"/>
          <w:lang w:eastAsia="ru-RU"/>
        </w:rPr>
        <w:t>его р</w:t>
      </w:r>
      <w:r>
        <w:rPr>
          <w:rFonts w:ascii="Segoe UI" w:hAnsi="Segoe UI" w:cs="Segoe UI"/>
          <w:sz w:val="24"/>
          <w:szCs w:val="24"/>
          <w:lang w:eastAsia="ru-RU"/>
        </w:rPr>
        <w:t xml:space="preserve">азмерах, местоположении, узнать кадастровую стоимость участка, </w:t>
      </w:r>
      <w:r w:rsidRPr="00465832">
        <w:rPr>
          <w:rFonts w:ascii="Segoe UI" w:hAnsi="Segoe UI" w:cs="Segoe UI"/>
          <w:sz w:val="24"/>
          <w:szCs w:val="24"/>
          <w:lang w:eastAsia="ru-RU"/>
        </w:rPr>
        <w:t>а также информацию о зарегистрированных правах на него</w:t>
      </w:r>
      <w:r>
        <w:rPr>
          <w:rFonts w:ascii="Segoe UI" w:hAnsi="Segoe UI" w:cs="Segoe UI"/>
          <w:sz w:val="24"/>
          <w:szCs w:val="24"/>
          <w:lang w:eastAsia="ru-RU"/>
        </w:rPr>
        <w:t>.</w:t>
      </w:r>
      <w:r w:rsidRPr="00043D59">
        <w:rPr>
          <w:rFonts w:ascii="Segoe UI" w:hAnsi="Segoe UI" w:cs="Segoe UI"/>
          <w:sz w:val="24"/>
          <w:szCs w:val="24"/>
        </w:rPr>
        <w:t xml:space="preserve"> </w:t>
      </w:r>
      <w:r w:rsidRPr="00465832">
        <w:rPr>
          <w:rFonts w:ascii="Segoe UI" w:hAnsi="Segoe UI" w:cs="Segoe UI"/>
          <w:sz w:val="24"/>
          <w:szCs w:val="24"/>
          <w:lang w:eastAsia="ru-RU"/>
        </w:rPr>
        <w:t xml:space="preserve">Поиск объекта проводится по кадастровому номеру или адресу фактического </w:t>
      </w:r>
      <w:r>
        <w:rPr>
          <w:rFonts w:ascii="Segoe UI" w:hAnsi="Segoe UI" w:cs="Segoe UI"/>
          <w:sz w:val="24"/>
          <w:szCs w:val="24"/>
          <w:lang w:eastAsia="ru-RU"/>
        </w:rPr>
        <w:t>местонахождения</w:t>
      </w:r>
      <w:r w:rsidR="00DD584C">
        <w:rPr>
          <w:rFonts w:ascii="Segoe UI" w:hAnsi="Segoe UI" w:cs="Segoe UI"/>
          <w:sz w:val="24"/>
          <w:szCs w:val="24"/>
          <w:lang w:eastAsia="ru-RU"/>
        </w:rPr>
        <w:t>.</w:t>
      </w:r>
      <w:r w:rsidR="00DD584C" w:rsidRPr="00DD584C">
        <w:rPr>
          <w:rFonts w:ascii="Segoe UI" w:hAnsi="Segoe UI" w:cs="Segoe UI"/>
          <w:sz w:val="24"/>
          <w:szCs w:val="24"/>
        </w:rPr>
        <w:t xml:space="preserve"> </w:t>
      </w:r>
      <w:r w:rsidR="00DD584C">
        <w:rPr>
          <w:rFonts w:ascii="Segoe UI" w:hAnsi="Segoe UI" w:cs="Segoe UI"/>
          <w:sz w:val="24"/>
          <w:szCs w:val="24"/>
        </w:rPr>
        <w:t>Попу</w:t>
      </w:r>
      <w:r w:rsidR="009D21EF">
        <w:rPr>
          <w:rFonts w:ascii="Segoe UI" w:hAnsi="Segoe UI" w:cs="Segoe UI"/>
          <w:sz w:val="24"/>
          <w:szCs w:val="24"/>
        </w:rPr>
        <w:t>лярность сервиса постоянно растё</w:t>
      </w:r>
      <w:r w:rsidR="00DD584C">
        <w:rPr>
          <w:rFonts w:ascii="Segoe UI" w:hAnsi="Segoe UI" w:cs="Segoe UI"/>
          <w:sz w:val="24"/>
          <w:szCs w:val="24"/>
        </w:rPr>
        <w:t>т. По статистике о</w:t>
      </w:r>
      <w:r w:rsidR="00DD584C" w:rsidRPr="00043D59">
        <w:rPr>
          <w:rFonts w:ascii="Segoe UI" w:hAnsi="Segoe UI" w:cs="Segoe UI"/>
          <w:sz w:val="24"/>
          <w:szCs w:val="24"/>
        </w:rPr>
        <w:t>дновременно к приложению обращаются около 4 тысяч человек</w:t>
      </w:r>
      <w:r>
        <w:rPr>
          <w:rFonts w:ascii="Segoe UI" w:hAnsi="Segoe UI" w:cs="Segoe UI"/>
          <w:sz w:val="24"/>
          <w:szCs w:val="24"/>
          <w:lang w:eastAsia="ru-RU"/>
        </w:rPr>
        <w:t>».</w:t>
      </w:r>
      <w:r w:rsidRPr="00465832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043D59" w:rsidRPr="00043D59" w:rsidRDefault="001A0483" w:rsidP="00043D59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043D59">
        <w:rPr>
          <w:rFonts w:ascii="Segoe UI" w:hAnsi="Segoe UI" w:cs="Segoe UI"/>
          <w:sz w:val="24"/>
          <w:szCs w:val="24"/>
        </w:rPr>
        <w:t>Новая версия ПКК доступна </w:t>
      </w:r>
      <w:hyperlink r:id="rId7" w:history="1">
        <w:r w:rsidRPr="00043D59">
          <w:rPr>
            <w:rStyle w:val="a5"/>
            <w:rFonts w:ascii="Segoe UI" w:hAnsi="Segoe UI" w:cs="Segoe UI"/>
            <w:sz w:val="24"/>
            <w:szCs w:val="24"/>
          </w:rPr>
          <w:t>на главной странице сайта Росреестра</w:t>
        </w:r>
      </w:hyperlink>
      <w:r w:rsidR="00DD584C">
        <w:rPr>
          <w:rFonts w:ascii="Segoe UI" w:hAnsi="Segoe UI" w:cs="Segoe UI"/>
          <w:sz w:val="24"/>
          <w:szCs w:val="24"/>
        </w:rPr>
        <w:t xml:space="preserve"> </w:t>
      </w:r>
      <w:r w:rsidRPr="00043D59">
        <w:rPr>
          <w:rFonts w:ascii="Segoe UI" w:hAnsi="Segoe UI" w:cs="Segoe UI"/>
          <w:sz w:val="24"/>
          <w:szCs w:val="24"/>
        </w:rPr>
        <w:t>и в разделе «</w:t>
      </w:r>
      <w:hyperlink r:id="rId8" w:history="1">
        <w:r w:rsidRPr="00043D59">
          <w:rPr>
            <w:rStyle w:val="a5"/>
            <w:rFonts w:ascii="Segoe UI" w:hAnsi="Segoe UI" w:cs="Segoe UI"/>
            <w:sz w:val="24"/>
            <w:szCs w:val="24"/>
          </w:rPr>
          <w:t>Электронные услуги и</w:t>
        </w:r>
        <w:r>
          <w:rPr>
            <w:rStyle w:val="a5"/>
            <w:rFonts w:ascii="Segoe UI" w:hAnsi="Segoe UI" w:cs="Segoe UI"/>
            <w:sz w:val="24"/>
            <w:szCs w:val="24"/>
          </w:rPr>
          <w:t xml:space="preserve"> </w:t>
        </w:r>
        <w:r w:rsidRPr="00043D59">
          <w:rPr>
            <w:rStyle w:val="a5"/>
            <w:rFonts w:ascii="Segoe UI" w:hAnsi="Segoe UI" w:cs="Segoe UI"/>
            <w:sz w:val="24"/>
            <w:szCs w:val="24"/>
          </w:rPr>
          <w:t>сервисы</w:t>
        </w:r>
      </w:hyperlink>
      <w:r w:rsidRPr="00043D59">
        <w:rPr>
          <w:rFonts w:ascii="Segoe UI" w:hAnsi="Segoe UI" w:cs="Segoe UI"/>
          <w:sz w:val="24"/>
          <w:szCs w:val="24"/>
        </w:rPr>
        <w:t>».</w:t>
      </w:r>
    </w:p>
    <w:p w:rsidR="00DF192E" w:rsidRPr="00397530" w:rsidRDefault="00773525" w:rsidP="00EC4789">
      <w:pPr>
        <w:spacing w:after="0" w:line="240" w:lineRule="auto"/>
        <w:jc w:val="both"/>
        <w:rPr>
          <w:sz w:val="24"/>
          <w:szCs w:val="24"/>
        </w:rPr>
      </w:pPr>
      <w:r w:rsidRPr="00773525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DF192E">
        <w:rPr>
          <w:sz w:val="24"/>
          <w:szCs w:val="24"/>
        </w:rPr>
        <w:t>Пресс-служба Управления Росреестра по Тверской области</w:t>
      </w:r>
    </w:p>
    <w:p w:rsidR="00DF192E" w:rsidRPr="00BF49A2" w:rsidRDefault="00DF192E" w:rsidP="00BC2A49">
      <w:pPr>
        <w:spacing w:after="0" w:line="240" w:lineRule="atLeast"/>
        <w:jc w:val="both"/>
        <w:rPr>
          <w:sz w:val="18"/>
          <w:szCs w:val="18"/>
        </w:rPr>
      </w:pPr>
      <w:r w:rsidRPr="00B30E7A">
        <w:rPr>
          <w:sz w:val="18"/>
          <w:szCs w:val="18"/>
        </w:rPr>
        <w:t>Контактное лицо: Макарова Елена Сергеевна</w:t>
      </w:r>
      <w:r>
        <w:rPr>
          <w:sz w:val="18"/>
          <w:szCs w:val="18"/>
        </w:rPr>
        <w:t>,</w:t>
      </w:r>
    </w:p>
    <w:p w:rsidR="00DF192E" w:rsidRPr="00B764A5" w:rsidRDefault="000D5563" w:rsidP="00BC2A49">
      <w:pPr>
        <w:spacing w:after="0" w:line="240" w:lineRule="atLeast"/>
        <w:jc w:val="both"/>
        <w:rPr>
          <w:sz w:val="18"/>
          <w:szCs w:val="18"/>
        </w:rPr>
      </w:pPr>
      <w:hyperlink r:id="rId9" w:history="1">
        <w:r w:rsidR="00DF192E" w:rsidRPr="00F8054A">
          <w:rPr>
            <w:rStyle w:val="a5"/>
            <w:sz w:val="18"/>
            <w:szCs w:val="18"/>
          </w:rPr>
          <w:t>69_</w:t>
        </w:r>
        <w:r w:rsidR="00DF192E" w:rsidRPr="00F8054A">
          <w:rPr>
            <w:rStyle w:val="a5"/>
            <w:sz w:val="18"/>
            <w:szCs w:val="18"/>
            <w:lang w:val="en-US"/>
          </w:rPr>
          <w:t>press</w:t>
        </w:r>
        <w:r w:rsidR="00DF192E" w:rsidRPr="00F8054A">
          <w:rPr>
            <w:rStyle w:val="a5"/>
            <w:sz w:val="18"/>
            <w:szCs w:val="18"/>
          </w:rPr>
          <w:t>_</w:t>
        </w:r>
        <w:r w:rsidR="00DF192E" w:rsidRPr="00F8054A">
          <w:rPr>
            <w:rStyle w:val="a5"/>
            <w:sz w:val="18"/>
            <w:szCs w:val="18"/>
            <w:lang w:val="en-US"/>
          </w:rPr>
          <w:t>rosreestr</w:t>
        </w:r>
        <w:r w:rsidR="00DF192E" w:rsidRPr="00F8054A">
          <w:rPr>
            <w:rStyle w:val="a5"/>
            <w:sz w:val="18"/>
            <w:szCs w:val="18"/>
          </w:rPr>
          <w:t>@</w:t>
        </w:r>
        <w:r w:rsidR="00DF192E" w:rsidRPr="00F8054A">
          <w:rPr>
            <w:rStyle w:val="a5"/>
            <w:sz w:val="18"/>
            <w:szCs w:val="18"/>
            <w:lang w:val="en-US"/>
          </w:rPr>
          <w:t>mail</w:t>
        </w:r>
        <w:r w:rsidR="00DF192E" w:rsidRPr="00F8054A">
          <w:rPr>
            <w:rStyle w:val="a5"/>
            <w:sz w:val="18"/>
            <w:szCs w:val="18"/>
          </w:rPr>
          <w:t>.</w:t>
        </w:r>
        <w:r w:rsidR="00DF192E" w:rsidRPr="00F8054A">
          <w:rPr>
            <w:rStyle w:val="a5"/>
            <w:sz w:val="18"/>
            <w:szCs w:val="18"/>
            <w:lang w:val="en-US"/>
          </w:rPr>
          <w:t>ru</w:t>
        </w:r>
      </w:hyperlink>
    </w:p>
    <w:p w:rsidR="00DF192E" w:rsidRDefault="00DF192E" w:rsidP="00BC2A49">
      <w:pPr>
        <w:spacing w:after="0" w:line="240" w:lineRule="atLeast"/>
        <w:jc w:val="both"/>
      </w:pPr>
      <w:r w:rsidRPr="00B30E7A">
        <w:rPr>
          <w:sz w:val="18"/>
          <w:szCs w:val="18"/>
        </w:rPr>
        <w:t>тел. +7 909 268 33 77</w:t>
      </w:r>
      <w:r>
        <w:rPr>
          <w:sz w:val="18"/>
          <w:szCs w:val="18"/>
        </w:rPr>
        <w:t xml:space="preserve">, </w:t>
      </w:r>
      <w:r w:rsidRPr="00B30E7A">
        <w:rPr>
          <w:sz w:val="18"/>
          <w:szCs w:val="18"/>
        </w:rPr>
        <w:t>(4822) 34 62 24</w:t>
      </w:r>
    </w:p>
    <w:sectPr w:rsidR="00DF192E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572D00"/>
    <w:multiLevelType w:val="hybridMultilevel"/>
    <w:tmpl w:val="2536CDE2"/>
    <w:lvl w:ilvl="0" w:tplc="F978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8AF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22C1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A884A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7D265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E86F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B9C12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512DB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40419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87F5503"/>
    <w:multiLevelType w:val="hybridMultilevel"/>
    <w:tmpl w:val="48C8A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9F03AA"/>
    <w:multiLevelType w:val="hybridMultilevel"/>
    <w:tmpl w:val="8D7AE874"/>
    <w:lvl w:ilvl="0" w:tplc="532A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0EF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ED05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C98CA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02AD4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2C620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C3C73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42E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5A0B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452852C5"/>
    <w:multiLevelType w:val="hybridMultilevel"/>
    <w:tmpl w:val="238619B4"/>
    <w:lvl w:ilvl="0" w:tplc="9140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88B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285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101D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01E62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6D244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90ABE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DA493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B8827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5058"/>
    <w:rsid w:val="00025F95"/>
    <w:rsid w:val="00027CD2"/>
    <w:rsid w:val="00032BA1"/>
    <w:rsid w:val="00043D59"/>
    <w:rsid w:val="0005341C"/>
    <w:rsid w:val="00066309"/>
    <w:rsid w:val="00070B35"/>
    <w:rsid w:val="00070C05"/>
    <w:rsid w:val="0007659F"/>
    <w:rsid w:val="00094D69"/>
    <w:rsid w:val="0009799A"/>
    <w:rsid w:val="000C4B3A"/>
    <w:rsid w:val="000C609A"/>
    <w:rsid w:val="000D0E63"/>
    <w:rsid w:val="000D1E08"/>
    <w:rsid w:val="000D5563"/>
    <w:rsid w:val="000D5B19"/>
    <w:rsid w:val="000D7D49"/>
    <w:rsid w:val="000E1238"/>
    <w:rsid w:val="000E760E"/>
    <w:rsid w:val="001014D0"/>
    <w:rsid w:val="00111141"/>
    <w:rsid w:val="001144E3"/>
    <w:rsid w:val="0013263F"/>
    <w:rsid w:val="00146FD8"/>
    <w:rsid w:val="0015286B"/>
    <w:rsid w:val="0016118C"/>
    <w:rsid w:val="00181417"/>
    <w:rsid w:val="00185FE8"/>
    <w:rsid w:val="001A0483"/>
    <w:rsid w:val="001C03DE"/>
    <w:rsid w:val="001C0D56"/>
    <w:rsid w:val="001C45D1"/>
    <w:rsid w:val="001E10FB"/>
    <w:rsid w:val="002219D3"/>
    <w:rsid w:val="002420C2"/>
    <w:rsid w:val="002527A6"/>
    <w:rsid w:val="002564A5"/>
    <w:rsid w:val="0026484D"/>
    <w:rsid w:val="00264DD0"/>
    <w:rsid w:val="00284A63"/>
    <w:rsid w:val="00285CF1"/>
    <w:rsid w:val="00293EF2"/>
    <w:rsid w:val="002A09BE"/>
    <w:rsid w:val="002A3A50"/>
    <w:rsid w:val="0030447E"/>
    <w:rsid w:val="0033250C"/>
    <w:rsid w:val="003420F1"/>
    <w:rsid w:val="003837A2"/>
    <w:rsid w:val="0039071D"/>
    <w:rsid w:val="00390FF2"/>
    <w:rsid w:val="00392A60"/>
    <w:rsid w:val="003940E2"/>
    <w:rsid w:val="00397530"/>
    <w:rsid w:val="003A1C3F"/>
    <w:rsid w:val="003A575D"/>
    <w:rsid w:val="003B2001"/>
    <w:rsid w:val="003C74D2"/>
    <w:rsid w:val="003D1FF7"/>
    <w:rsid w:val="003F540D"/>
    <w:rsid w:val="0040095C"/>
    <w:rsid w:val="00414FC2"/>
    <w:rsid w:val="00416A78"/>
    <w:rsid w:val="00427B70"/>
    <w:rsid w:val="004475AE"/>
    <w:rsid w:val="00465832"/>
    <w:rsid w:val="00475D52"/>
    <w:rsid w:val="00482ADC"/>
    <w:rsid w:val="00485147"/>
    <w:rsid w:val="00496A74"/>
    <w:rsid w:val="004A6066"/>
    <w:rsid w:val="004B2FA9"/>
    <w:rsid w:val="004B3E8E"/>
    <w:rsid w:val="004B7ED3"/>
    <w:rsid w:val="004C4A9F"/>
    <w:rsid w:val="0051759D"/>
    <w:rsid w:val="00522592"/>
    <w:rsid w:val="00523E8B"/>
    <w:rsid w:val="00523F66"/>
    <w:rsid w:val="0053208C"/>
    <w:rsid w:val="00550960"/>
    <w:rsid w:val="005615B1"/>
    <w:rsid w:val="00564449"/>
    <w:rsid w:val="00584EEA"/>
    <w:rsid w:val="00590AEE"/>
    <w:rsid w:val="005952FA"/>
    <w:rsid w:val="005953EB"/>
    <w:rsid w:val="005B2A8A"/>
    <w:rsid w:val="005C3B3D"/>
    <w:rsid w:val="005D4A37"/>
    <w:rsid w:val="005F3F54"/>
    <w:rsid w:val="00614357"/>
    <w:rsid w:val="006643BE"/>
    <w:rsid w:val="00674C6E"/>
    <w:rsid w:val="00695786"/>
    <w:rsid w:val="006C0B03"/>
    <w:rsid w:val="00722E3F"/>
    <w:rsid w:val="007268DB"/>
    <w:rsid w:val="007542AE"/>
    <w:rsid w:val="007554AA"/>
    <w:rsid w:val="00761BB1"/>
    <w:rsid w:val="00764EFE"/>
    <w:rsid w:val="00773525"/>
    <w:rsid w:val="00773762"/>
    <w:rsid w:val="007A0099"/>
    <w:rsid w:val="007B0763"/>
    <w:rsid w:val="007C0259"/>
    <w:rsid w:val="007D0289"/>
    <w:rsid w:val="007D3EC4"/>
    <w:rsid w:val="00806977"/>
    <w:rsid w:val="008122C7"/>
    <w:rsid w:val="00814602"/>
    <w:rsid w:val="00830E50"/>
    <w:rsid w:val="008645B1"/>
    <w:rsid w:val="0086735E"/>
    <w:rsid w:val="0088692B"/>
    <w:rsid w:val="00894E46"/>
    <w:rsid w:val="008A2981"/>
    <w:rsid w:val="008B399B"/>
    <w:rsid w:val="008B79F3"/>
    <w:rsid w:val="008C102B"/>
    <w:rsid w:val="008C1DE8"/>
    <w:rsid w:val="00914C8A"/>
    <w:rsid w:val="00923A20"/>
    <w:rsid w:val="00926E68"/>
    <w:rsid w:val="0093049A"/>
    <w:rsid w:val="00932C8C"/>
    <w:rsid w:val="009371BB"/>
    <w:rsid w:val="00953E43"/>
    <w:rsid w:val="009637AE"/>
    <w:rsid w:val="0098228B"/>
    <w:rsid w:val="009957CE"/>
    <w:rsid w:val="009A5E60"/>
    <w:rsid w:val="009B72CB"/>
    <w:rsid w:val="009C5403"/>
    <w:rsid w:val="009D21EF"/>
    <w:rsid w:val="009D6B2F"/>
    <w:rsid w:val="009F65FD"/>
    <w:rsid w:val="009F75F2"/>
    <w:rsid w:val="00A25D17"/>
    <w:rsid w:val="00A33279"/>
    <w:rsid w:val="00A52715"/>
    <w:rsid w:val="00A63E93"/>
    <w:rsid w:val="00A67F94"/>
    <w:rsid w:val="00A75A48"/>
    <w:rsid w:val="00A83EA8"/>
    <w:rsid w:val="00A83FB1"/>
    <w:rsid w:val="00AA36E2"/>
    <w:rsid w:val="00AD39DE"/>
    <w:rsid w:val="00AE7A22"/>
    <w:rsid w:val="00B02F0A"/>
    <w:rsid w:val="00B20869"/>
    <w:rsid w:val="00B30011"/>
    <w:rsid w:val="00B30E7A"/>
    <w:rsid w:val="00B618C4"/>
    <w:rsid w:val="00B6244C"/>
    <w:rsid w:val="00B764A5"/>
    <w:rsid w:val="00B95F8A"/>
    <w:rsid w:val="00BA0C93"/>
    <w:rsid w:val="00BA113F"/>
    <w:rsid w:val="00BA6916"/>
    <w:rsid w:val="00BB3359"/>
    <w:rsid w:val="00BB7752"/>
    <w:rsid w:val="00BC2A49"/>
    <w:rsid w:val="00BC3C8A"/>
    <w:rsid w:val="00BD2634"/>
    <w:rsid w:val="00BE3983"/>
    <w:rsid w:val="00BF49A2"/>
    <w:rsid w:val="00BF4C1C"/>
    <w:rsid w:val="00C03D73"/>
    <w:rsid w:val="00C056C9"/>
    <w:rsid w:val="00C1641D"/>
    <w:rsid w:val="00C24BC6"/>
    <w:rsid w:val="00C40D49"/>
    <w:rsid w:val="00C458ED"/>
    <w:rsid w:val="00C568C9"/>
    <w:rsid w:val="00C71A9E"/>
    <w:rsid w:val="00C756FA"/>
    <w:rsid w:val="00C76CB0"/>
    <w:rsid w:val="00C97A1F"/>
    <w:rsid w:val="00CA20A4"/>
    <w:rsid w:val="00CB7BEC"/>
    <w:rsid w:val="00CD66C7"/>
    <w:rsid w:val="00CE2871"/>
    <w:rsid w:val="00CE4DCD"/>
    <w:rsid w:val="00CF28DE"/>
    <w:rsid w:val="00D048F5"/>
    <w:rsid w:val="00D11194"/>
    <w:rsid w:val="00D34113"/>
    <w:rsid w:val="00D34BBC"/>
    <w:rsid w:val="00D4398C"/>
    <w:rsid w:val="00D43D8B"/>
    <w:rsid w:val="00D468B4"/>
    <w:rsid w:val="00D51E4A"/>
    <w:rsid w:val="00D5524E"/>
    <w:rsid w:val="00D858EA"/>
    <w:rsid w:val="00DA5B17"/>
    <w:rsid w:val="00DB2EA4"/>
    <w:rsid w:val="00DC0807"/>
    <w:rsid w:val="00DD584C"/>
    <w:rsid w:val="00DF192E"/>
    <w:rsid w:val="00DF5787"/>
    <w:rsid w:val="00E13D41"/>
    <w:rsid w:val="00E14E95"/>
    <w:rsid w:val="00E338A0"/>
    <w:rsid w:val="00E46146"/>
    <w:rsid w:val="00E71945"/>
    <w:rsid w:val="00E84751"/>
    <w:rsid w:val="00E97987"/>
    <w:rsid w:val="00EB0CA4"/>
    <w:rsid w:val="00EC28FB"/>
    <w:rsid w:val="00EC2A38"/>
    <w:rsid w:val="00EC4789"/>
    <w:rsid w:val="00ED7FA7"/>
    <w:rsid w:val="00EE1FCF"/>
    <w:rsid w:val="00EF104D"/>
    <w:rsid w:val="00F03861"/>
    <w:rsid w:val="00F048B3"/>
    <w:rsid w:val="00F14DC8"/>
    <w:rsid w:val="00F441C5"/>
    <w:rsid w:val="00F52CC3"/>
    <w:rsid w:val="00F559CC"/>
    <w:rsid w:val="00F8054A"/>
    <w:rsid w:val="00F81511"/>
    <w:rsid w:val="00F85D92"/>
    <w:rsid w:val="00FC4540"/>
    <w:rsid w:val="00FC4FC0"/>
    <w:rsid w:val="00FD5554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0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76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A63E9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paragraph" w:customStyle="1" w:styleId="ConsPlusNormal">
    <w:name w:val="ConsPlusNormal"/>
    <w:uiPriority w:val="99"/>
    <w:rsid w:val="001C45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e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69_press_rosreest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2016-06-10T07:13:00Z</cp:lastPrinted>
  <dcterms:created xsi:type="dcterms:W3CDTF">2016-06-10T07:28:00Z</dcterms:created>
  <dcterms:modified xsi:type="dcterms:W3CDTF">2016-06-10T07:28:00Z</dcterms:modified>
</cp:coreProperties>
</file>