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73" w:rsidRPr="00A54FAA" w:rsidRDefault="00A54FAA" w:rsidP="00A54FAA">
      <w:pPr>
        <w:pStyle w:val="a3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FAA">
        <w:rPr>
          <w:rFonts w:ascii="Times New Roman" w:hAnsi="Times New Roman" w:cs="Times New Roman"/>
          <w:b/>
          <w:sz w:val="32"/>
          <w:szCs w:val="32"/>
        </w:rPr>
        <w:t>АДМИНИСТРАЦИЯ СТАРИЦКОГО РАЙОНА</w:t>
      </w:r>
    </w:p>
    <w:p w:rsidR="00A54FAA" w:rsidRPr="00A54FAA" w:rsidRDefault="00A54FAA" w:rsidP="00A54FAA">
      <w:pPr>
        <w:pStyle w:val="a3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FAA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A54FAA" w:rsidRPr="00A54FAA" w:rsidRDefault="00A54FAA" w:rsidP="00A54FAA">
      <w:pPr>
        <w:pStyle w:val="a3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FAA" w:rsidRPr="00A54FAA" w:rsidRDefault="00A54FAA" w:rsidP="00A54FAA">
      <w:pPr>
        <w:pStyle w:val="a3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FA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7732E" w:rsidRDefault="0007732E" w:rsidP="000C118A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7732E" w:rsidRDefault="0007732E" w:rsidP="000C118A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7732E" w:rsidRDefault="0007732E" w:rsidP="000C118A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7732E" w:rsidRDefault="00A54FAA" w:rsidP="000C118A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26.05.2014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322</w:t>
      </w:r>
    </w:p>
    <w:p w:rsidR="0007732E" w:rsidRDefault="0007732E" w:rsidP="000C118A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43873" w:rsidRDefault="00943873" w:rsidP="000C118A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43873" w:rsidRDefault="00943873" w:rsidP="000C118A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C118A" w:rsidRPr="00A54FAA" w:rsidRDefault="000C118A" w:rsidP="00BD591B">
      <w:pPr>
        <w:pStyle w:val="a3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54FA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BD591B" w:rsidRPr="00A54FAA">
        <w:rPr>
          <w:rFonts w:ascii="Times New Roman" w:hAnsi="Times New Roman" w:cs="Times New Roman"/>
          <w:b/>
          <w:sz w:val="24"/>
          <w:szCs w:val="24"/>
        </w:rPr>
        <w:t>утверждении Порядка осуществления</w:t>
      </w:r>
    </w:p>
    <w:p w:rsidR="00BD591B" w:rsidRPr="00A54FAA" w:rsidRDefault="00BD591B" w:rsidP="00BD591B">
      <w:pPr>
        <w:pStyle w:val="a3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54FAA">
        <w:rPr>
          <w:rFonts w:ascii="Times New Roman" w:hAnsi="Times New Roman" w:cs="Times New Roman"/>
          <w:b/>
          <w:sz w:val="24"/>
          <w:szCs w:val="24"/>
        </w:rPr>
        <w:t>ведомственного контроля в сфере закупок</w:t>
      </w:r>
    </w:p>
    <w:p w:rsidR="00E83F85" w:rsidRPr="00A54FAA" w:rsidRDefault="00E83F85" w:rsidP="00E83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4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товаров, работ, услуг </w:t>
      </w:r>
      <w:r w:rsidR="000C118A" w:rsidRPr="00A54FA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D591B" w:rsidRPr="00A54FAA">
        <w:rPr>
          <w:rFonts w:ascii="Times New Roman" w:hAnsi="Times New Roman" w:cs="Times New Roman"/>
          <w:b/>
          <w:sz w:val="24"/>
          <w:szCs w:val="24"/>
        </w:rPr>
        <w:t xml:space="preserve">обеспечения </w:t>
      </w:r>
    </w:p>
    <w:p w:rsidR="000C118A" w:rsidRPr="00A54FAA" w:rsidRDefault="00E83F85" w:rsidP="00E83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4FAA">
        <w:rPr>
          <w:rFonts w:ascii="Times New Roman" w:hAnsi="Times New Roman" w:cs="Times New Roman"/>
          <w:b/>
          <w:sz w:val="24"/>
          <w:szCs w:val="24"/>
        </w:rPr>
        <w:t>м</w:t>
      </w:r>
      <w:r w:rsidR="00BD591B" w:rsidRPr="00A54FAA">
        <w:rPr>
          <w:rFonts w:ascii="Times New Roman" w:hAnsi="Times New Roman" w:cs="Times New Roman"/>
          <w:b/>
          <w:sz w:val="24"/>
          <w:szCs w:val="24"/>
        </w:rPr>
        <w:t>униципальных нужд</w:t>
      </w:r>
    </w:p>
    <w:p w:rsidR="000C118A" w:rsidRDefault="000C118A" w:rsidP="000C118A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C118A" w:rsidRDefault="0056778B" w:rsidP="0056778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78B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100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7732E">
        <w:rPr>
          <w:rFonts w:ascii="Times New Roman" w:eastAsia="Times New Roman" w:hAnsi="Times New Roman" w:cs="Times New Roman"/>
          <w:sz w:val="24"/>
          <w:szCs w:val="24"/>
        </w:rPr>
        <w:t xml:space="preserve"> (далее – Закон РФ № 44-ФЗ)</w:t>
      </w:r>
      <w:r w:rsidRPr="0056778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54FAA" w:rsidRPr="0056778B" w:rsidRDefault="00A54FAA" w:rsidP="0056778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18A" w:rsidRDefault="00A54FAA" w:rsidP="000C118A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Старицкого района Тверской области </w:t>
      </w:r>
      <w:r w:rsidR="000C118A" w:rsidRPr="00A54FAA">
        <w:rPr>
          <w:rFonts w:ascii="Times New Roman" w:hAnsi="Times New Roman"/>
          <w:b/>
          <w:sz w:val="24"/>
          <w:szCs w:val="24"/>
        </w:rPr>
        <w:t>ПОСТАНОВЛЯЕТ</w:t>
      </w:r>
      <w:r w:rsidR="000C118A" w:rsidRPr="000029B4">
        <w:rPr>
          <w:rFonts w:ascii="Times New Roman" w:hAnsi="Times New Roman"/>
          <w:sz w:val="24"/>
          <w:szCs w:val="24"/>
        </w:rPr>
        <w:t>:</w:t>
      </w:r>
    </w:p>
    <w:p w:rsidR="00A54FAA" w:rsidRDefault="00A54FAA" w:rsidP="000C118A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6778B" w:rsidRPr="0056778B" w:rsidRDefault="0056778B" w:rsidP="00A54FAA">
      <w:pPr>
        <w:pStyle w:val="a4"/>
        <w:numPr>
          <w:ilvl w:val="0"/>
          <w:numId w:val="1"/>
        </w:numPr>
        <w:tabs>
          <w:tab w:val="left" w:pos="-637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778B">
        <w:rPr>
          <w:rFonts w:ascii="Times New Roman" w:hAnsi="Times New Roman" w:cs="Times New Roman"/>
          <w:sz w:val="24"/>
          <w:szCs w:val="24"/>
        </w:rPr>
        <w:t xml:space="preserve">Утвердить Порядок осуществления ведомственного контроля в сфере закупок </w:t>
      </w:r>
      <w:r w:rsidR="00E83F85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товаров, работ, услуг </w:t>
      </w:r>
      <w:r w:rsidRPr="0056778B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нужд (далее – Порядок) (Приложение </w:t>
      </w:r>
      <w:r w:rsidRPr="005677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6778B" w:rsidRDefault="0056778B" w:rsidP="00A54F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2A30">
        <w:rPr>
          <w:rFonts w:ascii="Times New Roman" w:hAnsi="Times New Roman" w:cs="Times New Roman"/>
          <w:sz w:val="24"/>
          <w:szCs w:val="24"/>
        </w:rPr>
        <w:t xml:space="preserve"> Главным распорядителям бюджетны</w:t>
      </w:r>
      <w:r w:rsidR="00A54FAA">
        <w:rPr>
          <w:rFonts w:ascii="Times New Roman" w:hAnsi="Times New Roman" w:cs="Times New Roman"/>
          <w:sz w:val="24"/>
          <w:szCs w:val="24"/>
        </w:rPr>
        <w:t xml:space="preserve">х средств в месячный срок после </w:t>
      </w:r>
      <w:r w:rsidRPr="00AC2A30">
        <w:rPr>
          <w:rFonts w:ascii="Times New Roman" w:hAnsi="Times New Roman" w:cs="Times New Roman"/>
          <w:sz w:val="24"/>
          <w:szCs w:val="24"/>
        </w:rPr>
        <w:t xml:space="preserve">принятия настоящего постановления утвердить </w:t>
      </w:r>
      <w:r w:rsidR="00AC2A30" w:rsidRPr="00AC2A30">
        <w:rPr>
          <w:rFonts w:ascii="Times New Roman" w:hAnsi="Times New Roman" w:cs="Times New Roman"/>
          <w:sz w:val="24"/>
          <w:szCs w:val="24"/>
        </w:rPr>
        <w:t xml:space="preserve">регламент проведения </w:t>
      </w:r>
      <w:r w:rsidRPr="00AC2A30">
        <w:rPr>
          <w:rFonts w:ascii="Times New Roman" w:hAnsi="Times New Roman" w:cs="Times New Roman"/>
          <w:sz w:val="24"/>
          <w:szCs w:val="24"/>
        </w:rPr>
        <w:t xml:space="preserve"> ведомственного контроля в сфере закупок </w:t>
      </w:r>
      <w:r w:rsidR="00E83F85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товаров, работ, услуг </w:t>
      </w:r>
      <w:r w:rsidRPr="00AC2A30">
        <w:rPr>
          <w:rFonts w:ascii="Times New Roman" w:hAnsi="Times New Roman" w:cs="Times New Roman"/>
          <w:sz w:val="24"/>
          <w:szCs w:val="24"/>
        </w:rPr>
        <w:t xml:space="preserve">для </w:t>
      </w:r>
      <w:r w:rsidR="00AC2A30">
        <w:rPr>
          <w:rFonts w:ascii="Times New Roman" w:hAnsi="Times New Roman" w:cs="Times New Roman"/>
          <w:sz w:val="24"/>
          <w:szCs w:val="24"/>
        </w:rPr>
        <w:t>обеспечения  муниципальных нужд.</w:t>
      </w:r>
    </w:p>
    <w:p w:rsidR="008D6A69" w:rsidRPr="008D6A69" w:rsidRDefault="008D6A69" w:rsidP="00A54F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6A69">
        <w:rPr>
          <w:rFonts w:ascii="Times New Roman" w:hAnsi="Times New Roman" w:cs="Times New Roman"/>
          <w:sz w:val="24"/>
          <w:szCs w:val="24"/>
        </w:rPr>
        <w:t xml:space="preserve">Рекомендовать Главам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8D6A69">
        <w:rPr>
          <w:rFonts w:ascii="Times New Roman" w:hAnsi="Times New Roman" w:cs="Times New Roman"/>
          <w:sz w:val="24"/>
          <w:szCs w:val="24"/>
        </w:rPr>
        <w:t xml:space="preserve">района принять муниципальные правовые акты, регулирующие порядок осуществления ведомственного контроля в сфере закупок </w:t>
      </w:r>
      <w:r w:rsidR="00E83F85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товаров, работ, услуг </w:t>
      </w:r>
      <w:r w:rsidRPr="008D6A69">
        <w:rPr>
          <w:rFonts w:ascii="Times New Roman" w:hAnsi="Times New Roman" w:cs="Times New Roman"/>
          <w:sz w:val="24"/>
          <w:szCs w:val="24"/>
        </w:rPr>
        <w:t>для обеспечения муниципальных нужд.</w:t>
      </w:r>
    </w:p>
    <w:p w:rsidR="003071DB" w:rsidRDefault="003071DB" w:rsidP="00A54FAA">
      <w:pPr>
        <w:pStyle w:val="a4"/>
        <w:numPr>
          <w:ilvl w:val="0"/>
          <w:numId w:val="1"/>
        </w:numPr>
        <w:spacing w:after="0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C2A30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и размещению  в информационно-телекоммуникационной сети Интернет на сайте администрации Старицкого района Тверской области.</w:t>
      </w:r>
    </w:p>
    <w:p w:rsidR="00A54FAA" w:rsidRDefault="003071DB" w:rsidP="00A54FA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D7E4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4D7E4A">
        <w:rPr>
          <w:rFonts w:ascii="Times New Roman" w:hAnsi="Times New Roman" w:cs="Times New Roman"/>
          <w:sz w:val="24"/>
          <w:szCs w:val="24"/>
        </w:rPr>
        <w:t xml:space="preserve">с </w:t>
      </w:r>
      <w:r w:rsidR="00FC2E77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="00FC2E77">
        <w:rPr>
          <w:rFonts w:ascii="Times New Roman" w:hAnsi="Times New Roman" w:cs="Times New Roman"/>
          <w:sz w:val="24"/>
          <w:szCs w:val="24"/>
        </w:rPr>
        <w:t>.</w:t>
      </w:r>
      <w:r w:rsidR="00A54F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C118A" w:rsidRPr="00A54FAA" w:rsidRDefault="00A54FAA" w:rsidP="00A54FAA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0C118A" w:rsidRPr="00A54F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C118A" w:rsidRPr="00A54FAA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3071DB" w:rsidRPr="00A54FAA">
        <w:rPr>
          <w:rFonts w:ascii="Times New Roman" w:hAnsi="Times New Roman"/>
          <w:sz w:val="24"/>
          <w:szCs w:val="24"/>
        </w:rPr>
        <w:t xml:space="preserve">возложить на заместителя </w:t>
      </w:r>
      <w:r w:rsidR="000C118A" w:rsidRPr="00A54FAA">
        <w:rPr>
          <w:rFonts w:ascii="Times New Roman" w:hAnsi="Times New Roman"/>
          <w:sz w:val="24"/>
          <w:szCs w:val="24"/>
        </w:rPr>
        <w:t>главы администрации Старицкого района Лупик О.Г.</w:t>
      </w:r>
    </w:p>
    <w:p w:rsidR="000C118A" w:rsidRDefault="000C118A" w:rsidP="000C118A">
      <w:pPr>
        <w:jc w:val="both"/>
        <w:rPr>
          <w:rFonts w:ascii="Times New Roman" w:hAnsi="Times New Roman"/>
          <w:sz w:val="24"/>
          <w:szCs w:val="24"/>
        </w:rPr>
      </w:pPr>
    </w:p>
    <w:p w:rsidR="00A54FAA" w:rsidRDefault="000C118A" w:rsidP="00A54F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29B4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4907F7" w:rsidRDefault="000C118A" w:rsidP="00A54F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29B4">
        <w:rPr>
          <w:rFonts w:ascii="Times New Roman" w:hAnsi="Times New Roman"/>
          <w:sz w:val="24"/>
          <w:szCs w:val="24"/>
        </w:rPr>
        <w:t xml:space="preserve">Старицкого района </w:t>
      </w:r>
      <w:r w:rsidRPr="000029B4">
        <w:rPr>
          <w:rFonts w:ascii="Times New Roman" w:hAnsi="Times New Roman"/>
          <w:sz w:val="24"/>
          <w:szCs w:val="24"/>
        </w:rPr>
        <w:tab/>
      </w:r>
      <w:r w:rsidRPr="000029B4">
        <w:rPr>
          <w:rFonts w:ascii="Times New Roman" w:hAnsi="Times New Roman"/>
          <w:sz w:val="24"/>
          <w:szCs w:val="24"/>
        </w:rPr>
        <w:tab/>
        <w:t xml:space="preserve">  </w:t>
      </w:r>
      <w:r w:rsidR="003071DB">
        <w:rPr>
          <w:rFonts w:ascii="Times New Roman" w:hAnsi="Times New Roman"/>
          <w:sz w:val="24"/>
          <w:szCs w:val="24"/>
        </w:rPr>
        <w:t xml:space="preserve">             </w:t>
      </w:r>
      <w:r w:rsidR="00A54FAA">
        <w:rPr>
          <w:rFonts w:ascii="Times New Roman" w:hAnsi="Times New Roman"/>
          <w:sz w:val="24"/>
          <w:szCs w:val="24"/>
        </w:rPr>
        <w:tab/>
      </w:r>
      <w:r w:rsidR="00A54FAA">
        <w:rPr>
          <w:rFonts w:ascii="Times New Roman" w:hAnsi="Times New Roman"/>
          <w:sz w:val="24"/>
          <w:szCs w:val="24"/>
        </w:rPr>
        <w:tab/>
      </w:r>
      <w:r w:rsidR="00A54FAA">
        <w:rPr>
          <w:rFonts w:ascii="Times New Roman" w:hAnsi="Times New Roman"/>
          <w:sz w:val="24"/>
          <w:szCs w:val="24"/>
        </w:rPr>
        <w:tab/>
      </w:r>
      <w:r w:rsidR="00A54FAA">
        <w:rPr>
          <w:rFonts w:ascii="Times New Roman" w:hAnsi="Times New Roman"/>
          <w:sz w:val="24"/>
          <w:szCs w:val="24"/>
        </w:rPr>
        <w:tab/>
      </w:r>
      <w:r w:rsidR="00A54FAA">
        <w:rPr>
          <w:rFonts w:ascii="Times New Roman" w:hAnsi="Times New Roman"/>
          <w:sz w:val="24"/>
          <w:szCs w:val="24"/>
        </w:rPr>
        <w:tab/>
        <w:t xml:space="preserve">         </w:t>
      </w:r>
      <w:r w:rsidR="003071DB">
        <w:rPr>
          <w:rFonts w:ascii="Times New Roman" w:hAnsi="Times New Roman"/>
          <w:sz w:val="24"/>
          <w:szCs w:val="24"/>
        </w:rPr>
        <w:t xml:space="preserve"> </w:t>
      </w:r>
      <w:r w:rsidRPr="000029B4">
        <w:rPr>
          <w:rFonts w:ascii="Times New Roman" w:hAnsi="Times New Roman"/>
          <w:sz w:val="24"/>
          <w:szCs w:val="24"/>
        </w:rPr>
        <w:t>С.Ю. Журавлев</w:t>
      </w:r>
    </w:p>
    <w:p w:rsidR="00A54FAA" w:rsidRDefault="00A54FAA" w:rsidP="000C118A">
      <w:pPr>
        <w:jc w:val="both"/>
        <w:rPr>
          <w:rFonts w:ascii="Times New Roman" w:hAnsi="Times New Roman"/>
          <w:sz w:val="24"/>
          <w:szCs w:val="24"/>
        </w:rPr>
      </w:pPr>
    </w:p>
    <w:p w:rsidR="00A54FAA" w:rsidRDefault="00A54FAA" w:rsidP="000C118A">
      <w:pPr>
        <w:jc w:val="both"/>
        <w:rPr>
          <w:rFonts w:ascii="Times New Roman" w:hAnsi="Times New Roman"/>
          <w:sz w:val="24"/>
          <w:szCs w:val="24"/>
        </w:rPr>
      </w:pPr>
    </w:p>
    <w:p w:rsidR="00A54FAA" w:rsidRDefault="00A54FAA" w:rsidP="000C118A">
      <w:pPr>
        <w:jc w:val="both"/>
        <w:rPr>
          <w:rFonts w:ascii="Times New Roman" w:hAnsi="Times New Roman"/>
          <w:sz w:val="24"/>
          <w:szCs w:val="24"/>
        </w:rPr>
      </w:pPr>
    </w:p>
    <w:p w:rsidR="003071DB" w:rsidRPr="007D2226" w:rsidRDefault="003071DB" w:rsidP="003071D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7D2226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3071DB" w:rsidRPr="00E15DA1" w:rsidRDefault="003071DB" w:rsidP="003071DB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E15DA1">
        <w:rPr>
          <w:rFonts w:ascii="Times New Roman" w:hAnsi="Times New Roman" w:cs="Times New Roman"/>
          <w:sz w:val="22"/>
          <w:szCs w:val="22"/>
        </w:rPr>
        <w:t xml:space="preserve">к  постановлению  </w:t>
      </w:r>
    </w:p>
    <w:p w:rsidR="003071DB" w:rsidRPr="00E15DA1" w:rsidRDefault="003071DB" w:rsidP="003071DB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E15DA1">
        <w:rPr>
          <w:rFonts w:ascii="Times New Roman" w:hAnsi="Times New Roman" w:cs="Times New Roman"/>
          <w:sz w:val="22"/>
          <w:szCs w:val="22"/>
        </w:rPr>
        <w:t>Администрации Старицкого района</w:t>
      </w:r>
    </w:p>
    <w:p w:rsidR="003071DB" w:rsidRPr="00E15DA1" w:rsidRDefault="003071DB" w:rsidP="003071DB">
      <w:pPr>
        <w:pStyle w:val="a3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E15DA1">
        <w:rPr>
          <w:rFonts w:ascii="Times New Roman" w:hAnsi="Times New Roman" w:cs="Times New Roman"/>
          <w:sz w:val="22"/>
          <w:szCs w:val="22"/>
        </w:rPr>
        <w:t xml:space="preserve">от </w:t>
      </w:r>
      <w:r w:rsidR="00AC2A30">
        <w:rPr>
          <w:rFonts w:ascii="Times New Roman" w:hAnsi="Times New Roman" w:cs="Times New Roman"/>
          <w:sz w:val="22"/>
          <w:szCs w:val="22"/>
        </w:rPr>
        <w:t xml:space="preserve">26 </w:t>
      </w:r>
      <w:r>
        <w:rPr>
          <w:rFonts w:ascii="Times New Roman" w:hAnsi="Times New Roman" w:cs="Times New Roman"/>
          <w:sz w:val="22"/>
          <w:szCs w:val="22"/>
        </w:rPr>
        <w:t>мая</w:t>
      </w:r>
      <w:r w:rsidR="00D40360">
        <w:rPr>
          <w:rFonts w:ascii="Times New Roman" w:hAnsi="Times New Roman" w:cs="Times New Roman"/>
          <w:sz w:val="22"/>
          <w:szCs w:val="22"/>
        </w:rPr>
        <w:t xml:space="preserve"> </w:t>
      </w:r>
      <w:r w:rsidRPr="00E15DA1">
        <w:rPr>
          <w:rFonts w:ascii="Times New Roman" w:hAnsi="Times New Roman" w:cs="Times New Roman"/>
          <w:sz w:val="22"/>
          <w:szCs w:val="22"/>
        </w:rPr>
        <w:t xml:space="preserve"> 2014 г. № </w:t>
      </w:r>
      <w:r w:rsidR="00AC2A30">
        <w:rPr>
          <w:rFonts w:ascii="Times New Roman" w:hAnsi="Times New Roman" w:cs="Times New Roman"/>
          <w:sz w:val="22"/>
          <w:szCs w:val="22"/>
        </w:rPr>
        <w:t xml:space="preserve"> 322</w:t>
      </w:r>
    </w:p>
    <w:p w:rsidR="00514400" w:rsidRPr="00A54FAA" w:rsidRDefault="00514400" w:rsidP="0052117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A54FA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514400" w:rsidRPr="00A54FAA" w:rsidRDefault="00514400" w:rsidP="0052117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осуществления ведомственного контроля в сфере закупок </w:t>
      </w:r>
      <w:r w:rsidR="00E83F85" w:rsidRPr="00A54FAA"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товаров, работ, услуг</w:t>
      </w:r>
    </w:p>
    <w:p w:rsidR="00514400" w:rsidRPr="00A54FAA" w:rsidRDefault="00514400" w:rsidP="0052117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обеспечения  муниципальных нужд </w:t>
      </w:r>
    </w:p>
    <w:bookmarkEnd w:id="0"/>
    <w:p w:rsidR="00AE630F" w:rsidRDefault="00AE630F" w:rsidP="00AE630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400" w:rsidRPr="00521171" w:rsidRDefault="00514400" w:rsidP="005144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17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21171">
        <w:rPr>
          <w:rFonts w:ascii="Times New Roman" w:eastAsia="Times New Roman" w:hAnsi="Times New Roman" w:cs="Times New Roman"/>
          <w:sz w:val="24"/>
          <w:szCs w:val="24"/>
        </w:rPr>
        <w:t>. Общие положения</w:t>
      </w:r>
    </w:p>
    <w:p w:rsidR="00891AD4" w:rsidRPr="00891AD4" w:rsidRDefault="002B03ED" w:rsidP="00AE63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D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891AD4" w:rsidRPr="00891AD4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устанавливает правила осуществления органами </w:t>
      </w:r>
      <w:r w:rsidR="00891AD4">
        <w:rPr>
          <w:rFonts w:ascii="Times New Roman" w:hAnsi="Times New Roman" w:cs="Times New Roman"/>
          <w:sz w:val="24"/>
          <w:szCs w:val="24"/>
        </w:rPr>
        <w:t>МО «Старицкий район» Тверской области,</w:t>
      </w:r>
      <w:r w:rsidR="00891AD4" w:rsidRPr="00891AD4">
        <w:rPr>
          <w:rFonts w:ascii="Times New Roman" w:hAnsi="Times New Roman" w:cs="Times New Roman"/>
          <w:sz w:val="24"/>
          <w:szCs w:val="24"/>
        </w:rPr>
        <w:t xml:space="preserve"> </w:t>
      </w:r>
      <w:r w:rsidR="00891AD4" w:rsidRPr="00891AD4">
        <w:rPr>
          <w:rFonts w:ascii="Times New Roman" w:eastAsia="Times New Roman" w:hAnsi="Times New Roman" w:cs="Times New Roman"/>
          <w:sz w:val="24"/>
          <w:szCs w:val="24"/>
        </w:rPr>
        <w:t>указанны</w:t>
      </w:r>
      <w:r w:rsidR="00FC2E77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91AD4" w:rsidRPr="00891AD4">
        <w:rPr>
          <w:rFonts w:ascii="Times New Roman" w:eastAsia="Times New Roman" w:hAnsi="Times New Roman" w:cs="Times New Roman"/>
          <w:sz w:val="24"/>
          <w:szCs w:val="24"/>
        </w:rPr>
        <w:t xml:space="preserve"> в ведомственной структуре расходов бюджета, имеющи</w:t>
      </w:r>
      <w:r w:rsidR="00FC2E77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91AD4" w:rsidRPr="00891AD4">
        <w:rPr>
          <w:rFonts w:ascii="Times New Roman" w:eastAsia="Times New Roman" w:hAnsi="Times New Roman" w:cs="Times New Roman"/>
          <w:sz w:val="24"/>
          <w:szCs w:val="24"/>
        </w:rPr>
        <w:t xml:space="preserve">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 (далее – Орган ведомственного контроля) ведомственного контроля в сфере закупок товара, работы, услуги для обеспечения муниципальных нужд (далее соответственно – закупка, Порядок).</w:t>
      </w:r>
      <w:proofErr w:type="gramEnd"/>
    </w:p>
    <w:p w:rsidR="002B03ED" w:rsidRPr="002B03ED" w:rsidRDefault="002B03ED" w:rsidP="00AE630F">
      <w:pPr>
        <w:pStyle w:val="Default"/>
        <w:spacing w:line="276" w:lineRule="auto"/>
        <w:ind w:firstLine="708"/>
        <w:jc w:val="both"/>
      </w:pPr>
      <w:r>
        <w:t>1.</w:t>
      </w:r>
      <w:r w:rsidRPr="002B03ED"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2B03ED" w:rsidRPr="002B03ED" w:rsidRDefault="00E70645" w:rsidP="00AE63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B03ED" w:rsidRPr="002B03ED">
        <w:rPr>
          <w:rFonts w:ascii="Times New Roman" w:hAnsi="Times New Roman" w:cs="Times New Roman"/>
          <w:sz w:val="24"/>
          <w:szCs w:val="24"/>
        </w:rPr>
        <w:t>3. Предметом ведомственного контроля в сфере закупок является соблюдение Заказчиками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94751B" w:rsidRDefault="002B03ED" w:rsidP="00AE630F">
      <w:pPr>
        <w:pStyle w:val="Default"/>
        <w:spacing w:line="276" w:lineRule="auto"/>
        <w:ind w:firstLine="708"/>
        <w:jc w:val="both"/>
      </w:pPr>
      <w:r w:rsidRPr="002B03ED">
        <w:t xml:space="preserve">1.2. </w:t>
      </w:r>
      <w:r w:rsidR="0079728D" w:rsidRPr="0079728D">
        <w:t>Субъектами ведомственного контроля являются</w:t>
      </w:r>
      <w:r w:rsidR="0094751B">
        <w:t>:</w:t>
      </w:r>
      <w:r w:rsidR="00012F85">
        <w:t xml:space="preserve"> </w:t>
      </w:r>
    </w:p>
    <w:p w:rsidR="00E83F85" w:rsidRDefault="0094751B" w:rsidP="00AE630F">
      <w:pPr>
        <w:pStyle w:val="Default"/>
        <w:spacing w:line="276" w:lineRule="auto"/>
        <w:ind w:firstLine="708"/>
        <w:jc w:val="both"/>
      </w:pPr>
      <w:r w:rsidRPr="0094751B">
        <w:t xml:space="preserve">муниципальные бюджетные, </w:t>
      </w:r>
      <w:r w:rsidR="00AE630F">
        <w:t xml:space="preserve">казенные </w:t>
      </w:r>
      <w:proofErr w:type="gramStart"/>
      <w:r w:rsidR="00E83F85">
        <w:t>учреждения</w:t>
      </w:r>
      <w:proofErr w:type="gramEnd"/>
      <w:r w:rsidR="00E83F85">
        <w:t xml:space="preserve"> </w:t>
      </w:r>
      <w:r w:rsidRPr="0094751B">
        <w:t>в отношении которых органы ведомственного контроля соответственно осуществляют функции и полномочия учредителя</w:t>
      </w:r>
      <w:r w:rsidR="00E83F85">
        <w:t xml:space="preserve"> и иные заказчики, </w:t>
      </w:r>
      <w:r w:rsidR="0007732E">
        <w:t xml:space="preserve">определенные </w:t>
      </w:r>
      <w:r w:rsidR="00E83F85">
        <w:t xml:space="preserve"> ч. 4 ст. 15 </w:t>
      </w:r>
      <w:r w:rsidR="0007732E">
        <w:t>Закона РФ № -44.</w:t>
      </w:r>
    </w:p>
    <w:p w:rsidR="00514400" w:rsidRPr="00521171" w:rsidRDefault="00514400" w:rsidP="00AE63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ED">
        <w:rPr>
          <w:rFonts w:ascii="Times New Roman" w:eastAsia="Times New Roman" w:hAnsi="Times New Roman" w:cs="Times New Roman"/>
          <w:sz w:val="24"/>
          <w:szCs w:val="24"/>
        </w:rPr>
        <w:tab/>
      </w:r>
      <w:r w:rsidR="00E7064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B03E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21171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ведомственного контроля Орган ведомственного контроля осуществляет</w:t>
      </w:r>
      <w:r w:rsidR="006F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C0F" w:rsidRPr="0079728D">
        <w:rPr>
          <w:rFonts w:ascii="Times New Roman" w:eastAsia="Times New Roman" w:hAnsi="Times New Roman" w:cs="Times New Roman"/>
          <w:sz w:val="24"/>
          <w:szCs w:val="24"/>
        </w:rPr>
        <w:t xml:space="preserve">проверку соблюдения законодательства </w:t>
      </w:r>
      <w:r w:rsidR="0079728D" w:rsidRPr="0079728D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="006F6C0F" w:rsidRPr="0079728D">
        <w:rPr>
          <w:rFonts w:ascii="Times New Roman" w:eastAsia="Times New Roman" w:hAnsi="Times New Roman" w:cs="Times New Roman"/>
          <w:sz w:val="24"/>
          <w:szCs w:val="24"/>
        </w:rPr>
        <w:t>о контрактной системе в сфере закупок</w:t>
      </w:r>
      <w:r w:rsidRPr="00521171">
        <w:rPr>
          <w:rFonts w:ascii="Times New Roman" w:eastAsia="Times New Roman" w:hAnsi="Times New Roman" w:cs="Times New Roman"/>
          <w:sz w:val="24"/>
          <w:szCs w:val="24"/>
        </w:rPr>
        <w:t>, в том числе проверку:</w:t>
      </w:r>
    </w:p>
    <w:p w:rsidR="004D7E4A" w:rsidRPr="004D7E4A" w:rsidRDefault="004D7E4A" w:rsidP="00AE63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E4A">
        <w:rPr>
          <w:rFonts w:ascii="Times New Roman" w:hAnsi="Times New Roman" w:cs="Times New Roman"/>
          <w:sz w:val="24"/>
          <w:szCs w:val="24"/>
        </w:rPr>
        <w:t>1) исполнения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4D7E4A" w:rsidRPr="004D7E4A" w:rsidRDefault="004D7E4A" w:rsidP="00AE63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E4A">
        <w:rPr>
          <w:rFonts w:ascii="Times New Roman" w:hAnsi="Times New Roman" w:cs="Times New Roman"/>
          <w:sz w:val="24"/>
          <w:szCs w:val="24"/>
        </w:rP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4D7E4A" w:rsidRPr="004D7E4A" w:rsidRDefault="004D7E4A" w:rsidP="00AE63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E4A">
        <w:rPr>
          <w:rFonts w:ascii="Times New Roman" w:hAnsi="Times New Roman" w:cs="Times New Roman"/>
          <w:sz w:val="24"/>
          <w:szCs w:val="24"/>
        </w:rPr>
        <w:t>3) соблюдения правил нормирования в сфере закупок;</w:t>
      </w:r>
    </w:p>
    <w:p w:rsidR="004D7E4A" w:rsidRPr="004D7E4A" w:rsidRDefault="004D7E4A" w:rsidP="00AE63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E4A">
        <w:rPr>
          <w:rFonts w:ascii="Times New Roman" w:hAnsi="Times New Roman" w:cs="Times New Roman"/>
          <w:sz w:val="24"/>
          <w:szCs w:val="24"/>
        </w:rPr>
        <w:t>4)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D7E4A" w:rsidRPr="004D7E4A" w:rsidRDefault="004D7E4A" w:rsidP="00AE63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E4A">
        <w:rPr>
          <w:rFonts w:ascii="Times New Roman" w:hAnsi="Times New Roman" w:cs="Times New Roman"/>
          <w:sz w:val="24"/>
          <w:szCs w:val="24"/>
        </w:rPr>
        <w:t>5) соблюдения осуществление закупки у субъектов малого предпринимательства, социально ориентированных некоммерческих организаций;</w:t>
      </w:r>
    </w:p>
    <w:p w:rsidR="004D7E4A" w:rsidRPr="004D7E4A" w:rsidRDefault="004D7E4A" w:rsidP="00AE63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E4A">
        <w:rPr>
          <w:rFonts w:ascii="Times New Roman" w:hAnsi="Times New Roman" w:cs="Times New Roman"/>
          <w:sz w:val="24"/>
          <w:szCs w:val="24"/>
        </w:rPr>
        <w:t xml:space="preserve">6)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</w:t>
      </w:r>
      <w:r w:rsidRPr="004D7E4A">
        <w:rPr>
          <w:rFonts w:ascii="Times New Roman" w:hAnsi="Times New Roman" w:cs="Times New Roman"/>
          <w:sz w:val="24"/>
          <w:szCs w:val="24"/>
        </w:rPr>
        <w:lastRenderedPageBreak/>
        <w:t>осуществления закупки у единственного поставщика (подрядчика, исполнителя) для заключения контракта;</w:t>
      </w:r>
    </w:p>
    <w:p w:rsidR="004D7E4A" w:rsidRPr="004D7E4A" w:rsidRDefault="004D7E4A" w:rsidP="00AE63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E4A">
        <w:rPr>
          <w:rFonts w:ascii="Times New Roman" w:hAnsi="Times New Roman" w:cs="Times New Roman"/>
          <w:sz w:val="24"/>
          <w:szCs w:val="24"/>
        </w:rPr>
        <w:t>7)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4D7E4A" w:rsidRPr="004D7E4A" w:rsidRDefault="004D7E4A" w:rsidP="00AE63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E4A">
        <w:rPr>
          <w:rFonts w:ascii="Times New Roman" w:hAnsi="Times New Roman" w:cs="Times New Roman"/>
          <w:sz w:val="24"/>
          <w:szCs w:val="24"/>
        </w:rPr>
        <w:t>8)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4D7E4A" w:rsidRDefault="004D7E4A" w:rsidP="00AE630F">
      <w:pPr>
        <w:tabs>
          <w:tab w:val="left" w:pos="174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E4A">
        <w:rPr>
          <w:rFonts w:ascii="Times New Roman" w:hAnsi="Times New Roman" w:cs="Times New Roman"/>
          <w:sz w:val="24"/>
          <w:szCs w:val="24"/>
        </w:rPr>
        <w:t>9) соответствия закупаемой продукции ожидаемым результатам муниципальных программ, подпрограмм муниципальных программ, а также ожидаемым результатам реализации основных мероприятий муниципальных программ в целом, в том числе в части объема закупаемой продукции, соответствия планов-графиков закупок планам реализации и детальным планам – графикам реализации муниципальных программ, в рамках которых они осуществляются.</w:t>
      </w:r>
    </w:p>
    <w:p w:rsidR="002B03ED" w:rsidRPr="002B03ED" w:rsidRDefault="002B03ED" w:rsidP="00AE630F">
      <w:pPr>
        <w:pStyle w:val="Default"/>
        <w:spacing w:line="276" w:lineRule="auto"/>
        <w:ind w:firstLine="708"/>
        <w:jc w:val="both"/>
      </w:pPr>
      <w:r w:rsidRPr="0079728D">
        <w:t>1.5. Для осуществления ведомственного контроля органом ведомственного контроля утверждается состав работников, уполномоченных на осуществление ведомственного контроля.</w:t>
      </w:r>
      <w:r w:rsidRPr="002B03ED">
        <w:t xml:space="preserve"> </w:t>
      </w:r>
    </w:p>
    <w:p w:rsidR="002B03ED" w:rsidRPr="002B03ED" w:rsidRDefault="002B03ED" w:rsidP="00AE630F">
      <w:pPr>
        <w:pStyle w:val="Default"/>
        <w:spacing w:line="276" w:lineRule="auto"/>
        <w:ind w:firstLine="708"/>
        <w:jc w:val="both"/>
      </w:pPr>
      <w:r w:rsidRPr="002B03ED">
        <w:t>1.6. Указанные в пункте 1.5 настоящего Порядка должностные лица</w:t>
      </w:r>
      <w:r w:rsidR="00FC2E77">
        <w:t xml:space="preserve"> </w:t>
      </w:r>
      <w:r w:rsidRPr="002B03ED">
        <w:t xml:space="preserve">осуществляют ведомственный контроль в соответствии с настоящим Порядком. </w:t>
      </w:r>
    </w:p>
    <w:p w:rsidR="002B03ED" w:rsidRPr="002B03ED" w:rsidRDefault="002B03ED" w:rsidP="00AE630F">
      <w:pPr>
        <w:pStyle w:val="Default"/>
        <w:spacing w:line="276" w:lineRule="auto"/>
        <w:ind w:firstLine="708"/>
        <w:jc w:val="both"/>
      </w:pPr>
      <w:r w:rsidRPr="002B03ED">
        <w:t xml:space="preserve">1.7. Должностные лица, уполномоченные на осуществление ведомственного контроля, </w:t>
      </w:r>
      <w:r w:rsidRPr="0079728D">
        <w:t xml:space="preserve">должны иметь </w:t>
      </w:r>
      <w:r w:rsidR="00FC2E77" w:rsidRPr="0079728D">
        <w:t>высшее образование</w:t>
      </w:r>
      <w:r w:rsidR="00FC2E77">
        <w:t xml:space="preserve"> или </w:t>
      </w:r>
      <w:r w:rsidRPr="002B03ED">
        <w:t xml:space="preserve">дополнительное профессиональное образование в сфере закупок. </w:t>
      </w:r>
    </w:p>
    <w:p w:rsidR="002B03ED" w:rsidRPr="002B03ED" w:rsidRDefault="002B03ED" w:rsidP="00AE630F">
      <w:pPr>
        <w:pStyle w:val="Default"/>
        <w:spacing w:line="276" w:lineRule="auto"/>
        <w:ind w:firstLine="708"/>
        <w:jc w:val="both"/>
      </w:pPr>
      <w:r w:rsidRPr="002B03ED">
        <w:t xml:space="preserve">1.8. Ведомственный контроль осуществляется путем проведения выездных и камеральных проверок (далее - контрольные мероприятия, мероприятия ведомственного контроля). Камеральная проверка проводится по месту нахождения органа ведомственного контроля и состоит в исследовании информации, документов и материалов, представленных по запросам органа ведомственного контроля, и (или) данных единой информационной системы в сфере закупок. </w:t>
      </w: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 xml:space="preserve">Выездная проверка осуществляется по месту нахождения субъекта ведомственного контроля. </w:t>
      </w:r>
    </w:p>
    <w:p w:rsidR="007A57E7" w:rsidRPr="002B03ED" w:rsidRDefault="00514400" w:rsidP="00AE63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03ED" w:rsidRPr="00B94D76" w:rsidRDefault="002B03ED" w:rsidP="00AE630F">
      <w:pPr>
        <w:pStyle w:val="Default"/>
        <w:spacing w:line="276" w:lineRule="auto"/>
        <w:jc w:val="center"/>
      </w:pPr>
      <w:r w:rsidRPr="00B94D76">
        <w:t>2. Порядок организации и проведения мероприятий ведомственного контроля.</w:t>
      </w:r>
    </w:p>
    <w:p w:rsidR="00B94D76" w:rsidRDefault="00B94D76" w:rsidP="00AE630F">
      <w:pPr>
        <w:pStyle w:val="Default"/>
        <w:spacing w:line="276" w:lineRule="auto"/>
      </w:pP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 xml:space="preserve">2.1. Мероприятия ведомственного контроля проводятся на основании приказа о проведении контрольного мероприятия, принимаемого: </w:t>
      </w:r>
    </w:p>
    <w:p w:rsidR="002B03ED" w:rsidRPr="002B03ED" w:rsidRDefault="002B03ED" w:rsidP="00AE630F">
      <w:pPr>
        <w:pStyle w:val="Default"/>
        <w:spacing w:line="276" w:lineRule="auto"/>
        <w:ind w:firstLine="708"/>
        <w:jc w:val="both"/>
      </w:pPr>
      <w:r w:rsidRPr="002B03ED">
        <w:t>в соответствии с планом, утвержденным руководителем органа ведомственного контроля, на соответствующий календарный год</w:t>
      </w:r>
      <w:r w:rsidR="00FC2E77">
        <w:t xml:space="preserve"> (плановое мероприятие ведомственного контроля)</w:t>
      </w:r>
      <w:r w:rsidRPr="002B03ED">
        <w:t xml:space="preserve">; </w:t>
      </w:r>
    </w:p>
    <w:p w:rsidR="002B03ED" w:rsidRPr="002B03ED" w:rsidRDefault="002B03ED" w:rsidP="00AE630F">
      <w:pPr>
        <w:pStyle w:val="Default"/>
        <w:spacing w:line="276" w:lineRule="auto"/>
        <w:ind w:firstLine="708"/>
        <w:jc w:val="both"/>
      </w:pPr>
      <w:r w:rsidRPr="002B03ED">
        <w:t xml:space="preserve">в связи с рассмотрением поступивших обращений (поручений) иных органов (организаций), а также на основании информации о нарушениях законодательства в сфере закупок, </w:t>
      </w:r>
      <w:proofErr w:type="gramStart"/>
      <w:r w:rsidRPr="002B03ED">
        <w:t>полученной</w:t>
      </w:r>
      <w:proofErr w:type="gramEnd"/>
      <w:r w:rsidRPr="002B03ED">
        <w:t xml:space="preserve"> в том числе из единой информационной системы в сфере закупок (внеплановое мероприятие ведомственного контроля). </w:t>
      </w: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 xml:space="preserve">2.2. План мероприятий ведомственного контроля формируется с учетом периодичности проведения контрольных мероприятий в отношении одного субъекта ведомственного контроля не чаще чем один раз в шесть месяцев и должен содержать следующие сведения: </w:t>
      </w: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 xml:space="preserve">наименование субъекта ведомственного контроля; </w:t>
      </w: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lastRenderedPageBreak/>
        <w:t xml:space="preserve">период времени, за который проверяется деятельность субъекта ведомственного контроля; </w:t>
      </w: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 xml:space="preserve">вид мероприятия ведомственного контроля (выездное или камеральное); </w:t>
      </w: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 xml:space="preserve">период (месяц) начала проведения мероприятия ведомственного контроля. </w:t>
      </w: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 xml:space="preserve">План мероприятий ведомственного контроля может содержать иную информацию. </w:t>
      </w: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 xml:space="preserve">2.3. План мероприятий ведомственного контроля утверждается на очередной календарный год не позднее 25 декабря года, предшествующего году, на который разрабатывается такой план. Указанный план размещается на официальном сайте органа ведомственного контроля в информационно-коммуникационной сети «Интернет» (далее — официальный сайт) в течение 3 рабочих дней </w:t>
      </w:r>
      <w:proofErr w:type="gramStart"/>
      <w:r w:rsidRPr="002B03ED">
        <w:t>с даты</w:t>
      </w:r>
      <w:proofErr w:type="gramEnd"/>
      <w:r w:rsidRPr="002B03ED">
        <w:t xml:space="preserve"> его утверждения. Внесение изменений в план мероприятий ведомственного контроля допускается не </w:t>
      </w:r>
      <w:proofErr w:type="gramStart"/>
      <w:r w:rsidRPr="002B03ED">
        <w:t>позднее</w:t>
      </w:r>
      <w:proofErr w:type="gramEnd"/>
      <w:r w:rsidRPr="002B03ED">
        <w:t xml:space="preserve"> чем за 10 рабочих дней до начала проведения мероприятия ведомственного контроля, в отношении которого вносятся такие изменения. </w:t>
      </w: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 xml:space="preserve">2.4. Приказ о проведении контрольного мероприятия должен содержать следующую информацию: </w:t>
      </w:r>
    </w:p>
    <w:p w:rsidR="002B03ED" w:rsidRPr="002B03ED" w:rsidRDefault="00B94D76" w:rsidP="00AE630F">
      <w:pPr>
        <w:pStyle w:val="Default"/>
        <w:spacing w:line="276" w:lineRule="auto"/>
        <w:jc w:val="both"/>
      </w:pPr>
      <w:r>
        <w:t xml:space="preserve">- </w:t>
      </w:r>
      <w:r w:rsidR="002B03ED" w:rsidRPr="002B03ED">
        <w:t xml:space="preserve">наименование субъекта ведомственного контроля; </w:t>
      </w:r>
    </w:p>
    <w:p w:rsidR="002B03ED" w:rsidRPr="002B03ED" w:rsidRDefault="00B94D76" w:rsidP="00AE630F">
      <w:pPr>
        <w:pStyle w:val="Default"/>
        <w:spacing w:line="276" w:lineRule="auto"/>
        <w:jc w:val="both"/>
      </w:pPr>
      <w:r>
        <w:t xml:space="preserve">- </w:t>
      </w:r>
      <w:r w:rsidR="002B03ED" w:rsidRPr="002B03ED">
        <w:t xml:space="preserve">предмет ведомственного контроля; </w:t>
      </w:r>
    </w:p>
    <w:p w:rsidR="002B03ED" w:rsidRPr="002B03ED" w:rsidRDefault="00B94D76" w:rsidP="00AE630F">
      <w:pPr>
        <w:pStyle w:val="Default"/>
        <w:spacing w:line="276" w:lineRule="auto"/>
        <w:jc w:val="both"/>
      </w:pPr>
      <w:r>
        <w:t xml:space="preserve">- </w:t>
      </w:r>
      <w:r w:rsidR="002B03ED" w:rsidRPr="002B03ED">
        <w:t xml:space="preserve">период времени, за который проверяется деятельность данного субъекта ведомственного контроля; </w:t>
      </w:r>
    </w:p>
    <w:p w:rsidR="00B94D76" w:rsidRDefault="00B94D76" w:rsidP="00AE630F">
      <w:pPr>
        <w:pStyle w:val="Default"/>
        <w:spacing w:line="276" w:lineRule="auto"/>
        <w:jc w:val="both"/>
      </w:pPr>
      <w:r>
        <w:t xml:space="preserve">- </w:t>
      </w:r>
      <w:r w:rsidR="002B03ED" w:rsidRPr="002B03ED">
        <w:t xml:space="preserve">вид мероприятия ведомственного контроля (выездное или камеральное); </w:t>
      </w:r>
    </w:p>
    <w:p w:rsidR="002B03ED" w:rsidRPr="002B03ED" w:rsidRDefault="00B94D76" w:rsidP="00AE630F">
      <w:pPr>
        <w:pStyle w:val="Default"/>
        <w:spacing w:line="276" w:lineRule="auto"/>
        <w:jc w:val="both"/>
      </w:pPr>
      <w:r>
        <w:t xml:space="preserve">- </w:t>
      </w:r>
      <w:r w:rsidR="002B03ED" w:rsidRPr="002B03ED">
        <w:t xml:space="preserve">срок проведения мероприятия ведомственного контроля; </w:t>
      </w:r>
    </w:p>
    <w:p w:rsidR="002B03ED" w:rsidRPr="002B03ED" w:rsidRDefault="00B94D76" w:rsidP="00AE630F">
      <w:pPr>
        <w:pStyle w:val="Default"/>
        <w:spacing w:line="276" w:lineRule="auto"/>
        <w:jc w:val="both"/>
      </w:pPr>
      <w:r>
        <w:t xml:space="preserve">- </w:t>
      </w:r>
      <w:r w:rsidR="002B03ED" w:rsidRPr="002B03ED">
        <w:t xml:space="preserve">перечень должностных лиц, уполномоченных на осуществление мероприятия ведомственного контроля. </w:t>
      </w: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>2.5. Орган ведомственного контроля уведомляет субъект ведомственного контрол</w:t>
      </w:r>
      <w:r w:rsidR="00FC2E77">
        <w:t>я</w:t>
      </w:r>
      <w:r w:rsidRPr="002B03ED">
        <w:t xml:space="preserve"> о проведении мероприятия ведомственного контроля путем направления уведомления о проведении такого мероприятия (далее - уведомление). </w:t>
      </w: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 xml:space="preserve">При проведении планового мероприятия ведомственного контроля уведомление направляется субъекту ведомственного контроля не позднее чем за </w:t>
      </w:r>
      <w:r w:rsidR="00FC2E77" w:rsidRPr="00733D28">
        <w:t>три</w:t>
      </w:r>
      <w:r w:rsidRPr="002B03ED">
        <w:t xml:space="preserve"> рабочих дн</w:t>
      </w:r>
      <w:r w:rsidR="00FC2E77">
        <w:t>я</w:t>
      </w:r>
      <w:r w:rsidRPr="002B03ED">
        <w:t xml:space="preserve"> до даты начала такого мероприятия, при проведении внепланового мероприятия ведомственного контроля </w:t>
      </w:r>
      <w:proofErr w:type="gramStart"/>
      <w:r w:rsidRPr="002B03ED">
        <w:t>-н</w:t>
      </w:r>
      <w:proofErr w:type="gramEnd"/>
      <w:r w:rsidRPr="002B03ED">
        <w:t xml:space="preserve">епосредственно перед началом такого мероприятия. </w:t>
      </w:r>
    </w:p>
    <w:p w:rsidR="00FC2E77" w:rsidRDefault="002B03ED" w:rsidP="00AE630F">
      <w:pPr>
        <w:pStyle w:val="Default"/>
        <w:spacing w:line="276" w:lineRule="auto"/>
        <w:jc w:val="both"/>
      </w:pPr>
      <w:r w:rsidRPr="002B03ED">
        <w:t>2.6. Уведомление должно содержать следующую информацию</w:t>
      </w:r>
      <w:r w:rsidR="00FC2E77">
        <w:t xml:space="preserve">: </w:t>
      </w: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 xml:space="preserve">перечень проверяемых вопросов; </w:t>
      </w: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 xml:space="preserve">запрос о предоставлении документов, информации, необходимых для осуществления мероприятия ведомственного контроля; </w:t>
      </w: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>информацию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2B03ED">
        <w:t>дств св</w:t>
      </w:r>
      <w:proofErr w:type="gramEnd"/>
      <w:r w:rsidRPr="002B03ED">
        <w:t xml:space="preserve">язи и иных необходимых средств и оборудования для проведения такого мероприятия. </w:t>
      </w: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 xml:space="preserve">2.7. Срок проведения мероприятия ведомственного контроля не может составлять более 15 календарных дней и может быть продлен только один раз не более чем на 15 календарных дней по решению руководителя органа ведомственного контроля, оформленному приказом о продлении контрольного мероприятия. </w:t>
      </w: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 xml:space="preserve">2.8. При проведении мероприятия ведомственного контроля должностные лица, уполномоченные на его проведение в соответствии с приказом о назначении такого контрольного мероприятия, имеют право: </w:t>
      </w: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 xml:space="preserve">на беспрепятственный доступ на территорию, в помещения, здания субъекта ведомственного контроля (в необходимых случаях производить фотосъемку, видеозапись, </w:t>
      </w:r>
      <w:r w:rsidRPr="002B03ED">
        <w:lastRenderedPageBreak/>
        <w:t xml:space="preserve">копирование документов), при предъявлении ими служебных удостоверений с учетом требований законодательства Российской Федерации о защите государственной тайны; </w:t>
      </w: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 xml:space="preserve">истребовать необходимые для проведения мероприятия ведомственного контроля документы с учетом требований законодательства Российской Федерации о защите государственной тайны; </w:t>
      </w: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 xml:space="preserve">получать необходимые объяснения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>2.9. Результаты мероприятия ведомственного контроля оформляются актом с приложением документов (копий документов), составленных (запрошенных) в ходе проведения мероприятия по контролю, (далее -</w:t>
      </w:r>
      <w:r w:rsidR="003751F2">
        <w:t xml:space="preserve"> </w:t>
      </w:r>
      <w:r w:rsidRPr="002B03ED">
        <w:t xml:space="preserve">материалы мероприятия ведомственного контроля) и представляются руководителю органа ведомственного контроля для рассмотрения. </w:t>
      </w:r>
    </w:p>
    <w:p w:rsidR="00B94D76" w:rsidRDefault="002B03ED" w:rsidP="00AE630F">
      <w:pPr>
        <w:pStyle w:val="Default"/>
        <w:spacing w:line="276" w:lineRule="auto"/>
        <w:jc w:val="both"/>
      </w:pPr>
      <w:r w:rsidRPr="002B03ED">
        <w:t xml:space="preserve">2.10. В случае выявления по итогам проведения контрольного мероприятий нарушений руководитель органа ведомственного контроля принимает решение: </w:t>
      </w: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 xml:space="preserve">о необходимости разработки субъектом ведомственного контроля плана устранения выявленных нарушений и осуществлении </w:t>
      </w:r>
      <w:proofErr w:type="gramStart"/>
      <w:r w:rsidRPr="002B03ED">
        <w:t>контроля за</w:t>
      </w:r>
      <w:proofErr w:type="gramEnd"/>
      <w:r w:rsidRPr="002B03ED">
        <w:t xml:space="preserve"> его исполнением; </w:t>
      </w: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 xml:space="preserve">о направлении в органы прокуратуры или иные правоохранительные органы информации о фактах нарушений в сфере экономики, содержащих признаки преступлений; </w:t>
      </w: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 xml:space="preserve">о направлении информации о выявлении факта, содержащего признаки административного нарушения в сфере закупок, в уполномоченный контрольный орган в сфере закупок с приложением копий документов, подтверждающих такой факт. </w:t>
      </w:r>
    </w:p>
    <w:p w:rsidR="002B03ED" w:rsidRDefault="002B03ED" w:rsidP="00AE630F">
      <w:pPr>
        <w:pStyle w:val="Default"/>
        <w:spacing w:line="276" w:lineRule="auto"/>
        <w:jc w:val="both"/>
      </w:pPr>
      <w:r w:rsidRPr="002B03ED">
        <w:t xml:space="preserve">Срок принятия решения по результатам рассмотрения материалов контрольного мероприятия не может превышать 10 календарных дней </w:t>
      </w:r>
      <w:proofErr w:type="gramStart"/>
      <w:r w:rsidRPr="002B03ED">
        <w:t>с даты</w:t>
      </w:r>
      <w:proofErr w:type="gramEnd"/>
      <w:r w:rsidRPr="002B03ED">
        <w:t xml:space="preserve"> его окончания. </w:t>
      </w:r>
    </w:p>
    <w:p w:rsidR="00733D28" w:rsidRPr="002B03ED" w:rsidRDefault="00733D28" w:rsidP="00AE630F">
      <w:pPr>
        <w:pStyle w:val="Default"/>
        <w:spacing w:line="276" w:lineRule="auto"/>
        <w:jc w:val="both"/>
      </w:pPr>
      <w:r>
        <w:t>2.11.   Акт по результатам проведения мероприятия ведомственного контроля в целях использования при составлении Плана мероприятий внутреннего муниципального финансового контроля направляется в течени</w:t>
      </w:r>
      <w:proofErr w:type="gramStart"/>
      <w:r>
        <w:t>и</w:t>
      </w:r>
      <w:proofErr w:type="gramEnd"/>
      <w:r>
        <w:t xml:space="preserve"> 10 дней после его подписания в Финансовый отдел администрации Старицкого района, отдел экономики и муниципальных закупок администрации Старицкого района. </w:t>
      </w:r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>2.1</w:t>
      </w:r>
      <w:r w:rsidR="00733D28">
        <w:t>2</w:t>
      </w:r>
      <w:r w:rsidRPr="002B03ED">
        <w:t xml:space="preserve">. </w:t>
      </w:r>
      <w:proofErr w:type="gramStart"/>
      <w:r w:rsidRPr="002B03ED">
        <w:t xml:space="preserve">Годовая отчетность о результатах мероприятий ведомственного контроля утверждается руководителем органа ведомственного контроля в срок до 01 февраля года следующего за отчетным, и размещается на его официальном сайте в течение 5 рабочих дней с даты его утверждения. </w:t>
      </w:r>
      <w:proofErr w:type="gramEnd"/>
    </w:p>
    <w:p w:rsidR="002B03ED" w:rsidRPr="002B03ED" w:rsidRDefault="002B03ED" w:rsidP="00AE630F">
      <w:pPr>
        <w:pStyle w:val="Default"/>
        <w:spacing w:line="276" w:lineRule="auto"/>
        <w:jc w:val="both"/>
      </w:pPr>
      <w:r w:rsidRPr="002B03ED">
        <w:t>Годовая отчетность включает отчет</w:t>
      </w:r>
      <w:r w:rsidR="0094751B">
        <w:t xml:space="preserve"> </w:t>
      </w:r>
      <w:r w:rsidRPr="002B03ED">
        <w:t xml:space="preserve">и пояснительную записку. В пояснительной записке приводятся сведения о количестве должностных лиц, осуществляющих ведомственный контроль, мерах по повышению их квалификации, иная информация о событиях, оказавших существенное влияние на осуществление ведомственного контроля, не нашедшая отражения в форме отчета. </w:t>
      </w:r>
    </w:p>
    <w:p w:rsidR="007A57E7" w:rsidRPr="002B03ED" w:rsidRDefault="002B03ED" w:rsidP="00AE63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ED">
        <w:rPr>
          <w:rFonts w:ascii="Times New Roman" w:hAnsi="Times New Roman" w:cs="Times New Roman"/>
          <w:sz w:val="24"/>
          <w:szCs w:val="24"/>
        </w:rPr>
        <w:t>2.1</w:t>
      </w:r>
      <w:r w:rsidR="00733D28">
        <w:rPr>
          <w:rFonts w:ascii="Times New Roman" w:hAnsi="Times New Roman" w:cs="Times New Roman"/>
          <w:sz w:val="24"/>
          <w:szCs w:val="24"/>
        </w:rPr>
        <w:t>3</w:t>
      </w:r>
      <w:r w:rsidRPr="002B03ED">
        <w:rPr>
          <w:rFonts w:ascii="Times New Roman" w:hAnsi="Times New Roman" w:cs="Times New Roman"/>
          <w:sz w:val="24"/>
          <w:szCs w:val="24"/>
        </w:rPr>
        <w:t>. Годовая отчетность органа ведомственного контроля, иные документы и информация, полученные (разработанные) в ходе проведения и принятия решений по результатам мероприятий ведомственного контроля, хранятся органом ведомственного контроля в соответствии с правилами делопроизводства органа ведомственного контроля, но не менее трех</w:t>
      </w:r>
      <w:r w:rsidR="00B94D76">
        <w:rPr>
          <w:rFonts w:ascii="Times New Roman" w:hAnsi="Times New Roman" w:cs="Times New Roman"/>
          <w:sz w:val="24"/>
          <w:szCs w:val="24"/>
        </w:rPr>
        <w:t xml:space="preserve"> лет.</w:t>
      </w:r>
    </w:p>
    <w:sectPr w:rsidR="007A57E7" w:rsidRPr="002B03ED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254"/>
    <w:multiLevelType w:val="hybridMultilevel"/>
    <w:tmpl w:val="E57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2442B"/>
    <w:multiLevelType w:val="hybridMultilevel"/>
    <w:tmpl w:val="AF4A2126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6190A"/>
    <w:multiLevelType w:val="hybridMultilevel"/>
    <w:tmpl w:val="8D14B0F8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4688A"/>
    <w:multiLevelType w:val="hybridMultilevel"/>
    <w:tmpl w:val="789EA89A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B5BC6"/>
    <w:multiLevelType w:val="hybridMultilevel"/>
    <w:tmpl w:val="F61E7A6A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18A"/>
    <w:rsid w:val="00012F85"/>
    <w:rsid w:val="0007732E"/>
    <w:rsid w:val="000C118A"/>
    <w:rsid w:val="00104708"/>
    <w:rsid w:val="001D55E8"/>
    <w:rsid w:val="002B03ED"/>
    <w:rsid w:val="003071DB"/>
    <w:rsid w:val="003751F2"/>
    <w:rsid w:val="004907F7"/>
    <w:rsid w:val="004D7E4A"/>
    <w:rsid w:val="00514400"/>
    <w:rsid w:val="00521171"/>
    <w:rsid w:val="0056778B"/>
    <w:rsid w:val="005D5153"/>
    <w:rsid w:val="00657A27"/>
    <w:rsid w:val="006F6C0F"/>
    <w:rsid w:val="00701F92"/>
    <w:rsid w:val="00733D28"/>
    <w:rsid w:val="007749AA"/>
    <w:rsid w:val="0079728D"/>
    <w:rsid w:val="007A57E7"/>
    <w:rsid w:val="00891AD4"/>
    <w:rsid w:val="00896757"/>
    <w:rsid w:val="008D6A69"/>
    <w:rsid w:val="00925DD3"/>
    <w:rsid w:val="00943873"/>
    <w:rsid w:val="0094751B"/>
    <w:rsid w:val="00A54FAA"/>
    <w:rsid w:val="00AB3E78"/>
    <w:rsid w:val="00AC2A30"/>
    <w:rsid w:val="00AE630F"/>
    <w:rsid w:val="00B07DEC"/>
    <w:rsid w:val="00B1137A"/>
    <w:rsid w:val="00B94D76"/>
    <w:rsid w:val="00BD371C"/>
    <w:rsid w:val="00BD591B"/>
    <w:rsid w:val="00C43CC5"/>
    <w:rsid w:val="00C65C55"/>
    <w:rsid w:val="00D40360"/>
    <w:rsid w:val="00E416E9"/>
    <w:rsid w:val="00E70645"/>
    <w:rsid w:val="00E83F85"/>
    <w:rsid w:val="00F52373"/>
    <w:rsid w:val="00FC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1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118A"/>
    <w:pPr>
      <w:ind w:left="720"/>
      <w:contextualSpacing/>
    </w:pPr>
  </w:style>
  <w:style w:type="paragraph" w:customStyle="1" w:styleId="Default">
    <w:name w:val="Default"/>
    <w:rsid w:val="00307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52C9-638B-4BEA-97A7-06F6E9B3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17</cp:revision>
  <cp:lastPrinted>2014-06-26T06:17:00Z</cp:lastPrinted>
  <dcterms:created xsi:type="dcterms:W3CDTF">2014-02-21T06:23:00Z</dcterms:created>
  <dcterms:modified xsi:type="dcterms:W3CDTF">2014-06-27T07:42:00Z</dcterms:modified>
</cp:coreProperties>
</file>