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A" w:rsidRDefault="00B32E6A" w:rsidP="00B32E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825A1C">
        <w:rPr>
          <w:rFonts w:ascii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</w:rPr>
        <w:t>на территории Тверской области стартует профилактическая операция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Основными целями проведения профилактической операции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повышение безопасности эксплуатации внедорожных колесных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средств, профилактика нарушений правил использования внедорожной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допуском водителей к их управлению и активизации работы по их регистрации.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Помимо осуществления надзора за соответствием технического состояния внедорожных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ебованиям безопасности, будет проводиться контроль за соблюдением водителями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действующего на территории области противопожарного режима и ограничения посещения лесов. </w:t>
      </w:r>
      <w:r>
        <w:rPr>
          <w:rFonts w:ascii="Times New Roman" w:hAnsi="Times New Roman" w:cs="Times New Roman"/>
          <w:sz w:val="28"/>
          <w:szCs w:val="28"/>
        </w:rPr>
        <w:br/>
        <w:t>Профилактические мероприятия пройдут на территориях лесных массивов, охотничьих хозяйств, туристических баз, а также на дорогах общего пользования.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контрольно-рейдовых мероприятиях примут участие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Министерства лесного хозяйства Тверской области, Министерства природных ресурсов и экологии Тверской области, а также участковые уполномоченные полиции и инспекторы ГИБДД. </w:t>
      </w:r>
      <w:r>
        <w:rPr>
          <w:rFonts w:ascii="Times New Roman" w:hAnsi="Times New Roman" w:cs="Times New Roman"/>
          <w:sz w:val="28"/>
          <w:szCs w:val="28"/>
        </w:rPr>
        <w:br/>
        <w:t>Профилактическая операция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Мотовездеход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продлится до30 мая.</w:t>
      </w:r>
    </w:p>
    <w:p w:rsidR="00B32E6A" w:rsidRDefault="00B32E6A" w:rsidP="00B32E6A">
      <w:pPr>
        <w:rPr>
          <w:rFonts w:ascii="Times New Roman" w:hAnsi="Times New Roman" w:cs="Times New Roman"/>
          <w:sz w:val="28"/>
          <w:szCs w:val="28"/>
        </w:rPr>
      </w:pPr>
    </w:p>
    <w:p w:rsidR="00B32E6A" w:rsidRDefault="00B32E6A" w:rsidP="00B32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государственный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-инспектор</w:t>
      </w:r>
    </w:p>
    <w:p w:rsidR="00B32E6A" w:rsidRDefault="00B32E6A" w:rsidP="00B32E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Старицкому району                                Жаринов О.Н.</w:t>
      </w:r>
    </w:p>
    <w:p w:rsidR="004715AC" w:rsidRDefault="004715AC"/>
    <w:sectPr w:rsidR="0047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4715AC"/>
    <w:rsid w:val="007F114F"/>
    <w:rsid w:val="00825A1C"/>
    <w:rsid w:val="00B3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2016-05-19T04:33:00Z</dcterms:created>
  <dcterms:modified xsi:type="dcterms:W3CDTF">2016-05-19T04:34:00Z</dcterms:modified>
</cp:coreProperties>
</file>