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5" w:rsidRDefault="00E05045">
      <w:pPr>
        <w:shd w:val="clear" w:color="auto" w:fill="FFFFFF"/>
        <w:spacing w:line="269" w:lineRule="exact"/>
        <w:jc w:val="right"/>
        <w:rPr>
          <w:rFonts w:eastAsia="Times New Roman" w:cs="Times New Roman"/>
          <w:spacing w:val="-5"/>
          <w:sz w:val="24"/>
          <w:szCs w:val="24"/>
        </w:rPr>
      </w:pPr>
    </w:p>
    <w:p w:rsidR="003B677B" w:rsidRDefault="00E05045">
      <w:pPr>
        <w:shd w:val="clear" w:color="auto" w:fill="FFFFFF"/>
        <w:spacing w:before="346"/>
        <w:ind w:left="2098"/>
      </w:pPr>
      <w:r>
        <w:rPr>
          <w:rFonts w:eastAsia="Times New Roman" w:cs="Times New Roman"/>
          <w:b/>
          <w:bCs/>
          <w:sz w:val="26"/>
          <w:szCs w:val="26"/>
        </w:rPr>
        <w:t>ИНФОРМАЦИЯ</w:t>
      </w:r>
      <w:r w:rsidR="00A3591A">
        <w:rPr>
          <w:rFonts w:eastAsia="Times New Roman" w:cs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</w:rPr>
        <w:t>ДЛЯ</w:t>
      </w:r>
      <w:r w:rsidR="00A3591A">
        <w:rPr>
          <w:rFonts w:eastAsia="Times New Roman" w:cs="Times New Roman"/>
          <w:b/>
          <w:bCs/>
          <w:sz w:val="26"/>
          <w:szCs w:val="26"/>
        </w:rPr>
        <w:t xml:space="preserve">  </w:t>
      </w:r>
      <w:r>
        <w:rPr>
          <w:rFonts w:eastAsia="Times New Roman" w:cs="Times New Roman"/>
          <w:b/>
          <w:bCs/>
          <w:sz w:val="26"/>
          <w:szCs w:val="26"/>
        </w:rPr>
        <w:t>РАБОТОДАТЕЛЕЙ</w:t>
      </w:r>
    </w:p>
    <w:p w:rsidR="003B677B" w:rsidRDefault="00E85BEE">
      <w:pPr>
        <w:shd w:val="clear" w:color="auto" w:fill="FFFFFF"/>
        <w:spacing w:before="307" w:line="317" w:lineRule="exact"/>
        <w:ind w:left="19" w:right="5" w:firstLine="701"/>
        <w:jc w:val="both"/>
      </w:pPr>
      <w:r>
        <w:rPr>
          <w:rFonts w:eastAsia="Times New Roman" w:cs="Times New Roman"/>
          <w:spacing w:val="-7"/>
          <w:sz w:val="28"/>
          <w:szCs w:val="28"/>
        </w:rPr>
        <w:t>Администрация Старицкого района доводит до вашего сведения, что у</w:t>
      </w:r>
      <w:r w:rsidR="00E05045">
        <w:rPr>
          <w:rFonts w:eastAsia="Times New Roman" w:cs="Times New Roman"/>
          <w:spacing w:val="-7"/>
          <w:sz w:val="28"/>
          <w:szCs w:val="28"/>
        </w:rPr>
        <w:t>ведомительная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7"/>
          <w:sz w:val="28"/>
          <w:szCs w:val="28"/>
        </w:rPr>
        <w:t>регистрация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7"/>
          <w:sz w:val="28"/>
          <w:szCs w:val="28"/>
        </w:rPr>
        <w:t>коллективных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7"/>
          <w:sz w:val="28"/>
          <w:szCs w:val="28"/>
        </w:rPr>
        <w:t>договоров</w:t>
      </w:r>
      <w:r w:rsidR="00E05045">
        <w:rPr>
          <w:rFonts w:eastAsia="Times New Roman"/>
          <w:spacing w:val="-7"/>
          <w:sz w:val="28"/>
          <w:szCs w:val="28"/>
        </w:rPr>
        <w:t xml:space="preserve">, </w:t>
      </w:r>
      <w:r w:rsidR="00E05045">
        <w:rPr>
          <w:rFonts w:eastAsia="Times New Roman" w:cs="Times New Roman"/>
          <w:spacing w:val="-7"/>
          <w:sz w:val="28"/>
          <w:szCs w:val="28"/>
        </w:rPr>
        <w:t>региональных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7"/>
          <w:sz w:val="28"/>
          <w:szCs w:val="28"/>
        </w:rPr>
        <w:t xml:space="preserve">и </w:t>
      </w:r>
      <w:r w:rsidR="00E05045">
        <w:rPr>
          <w:rFonts w:eastAsia="Times New Roman" w:cs="Times New Roman"/>
          <w:spacing w:val="-3"/>
          <w:sz w:val="28"/>
          <w:szCs w:val="28"/>
        </w:rPr>
        <w:t>территориальных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>соглашений</w:t>
      </w:r>
      <w:r w:rsidR="00E05045">
        <w:rPr>
          <w:rFonts w:eastAsia="Times New Roman"/>
          <w:spacing w:val="-3"/>
          <w:sz w:val="28"/>
          <w:szCs w:val="28"/>
        </w:rPr>
        <w:t xml:space="preserve">, </w:t>
      </w:r>
      <w:r w:rsidR="00E05045">
        <w:rPr>
          <w:rFonts w:eastAsia="Times New Roman" w:cs="Times New Roman"/>
          <w:spacing w:val="-3"/>
          <w:sz w:val="28"/>
          <w:szCs w:val="28"/>
        </w:rPr>
        <w:t>а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>также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proofErr w:type="gramStart"/>
      <w:r w:rsidR="00E05045">
        <w:rPr>
          <w:rFonts w:eastAsia="Times New Roman" w:cs="Times New Roman"/>
          <w:spacing w:val="-3"/>
          <w:sz w:val="28"/>
          <w:szCs w:val="28"/>
        </w:rPr>
        <w:t>контроль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>за</w:t>
      </w:r>
      <w:proofErr w:type="gramEnd"/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>их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>выполнением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3"/>
          <w:sz w:val="28"/>
          <w:szCs w:val="28"/>
        </w:rPr>
        <w:t xml:space="preserve">на </w:t>
      </w:r>
      <w:r w:rsidR="00E05045">
        <w:rPr>
          <w:rFonts w:eastAsia="Times New Roman" w:cs="Times New Roman"/>
          <w:spacing w:val="-2"/>
          <w:sz w:val="28"/>
          <w:szCs w:val="28"/>
        </w:rPr>
        <w:t>территории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2"/>
          <w:sz w:val="28"/>
          <w:szCs w:val="28"/>
        </w:rPr>
        <w:t>Тверской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2"/>
          <w:sz w:val="28"/>
          <w:szCs w:val="28"/>
        </w:rPr>
        <w:t>области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spacing w:val="-2"/>
          <w:sz w:val="28"/>
          <w:szCs w:val="28"/>
        </w:rPr>
        <w:t>осуществляется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pacing w:val="-2"/>
          <w:sz w:val="28"/>
          <w:szCs w:val="28"/>
        </w:rPr>
        <w:t>Главным</w:t>
      </w:r>
      <w:r w:rsidR="00A3591A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pacing w:val="-2"/>
          <w:sz w:val="28"/>
          <w:szCs w:val="28"/>
        </w:rPr>
        <w:t>управлением</w:t>
      </w:r>
      <w:r w:rsidR="00A3591A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pacing w:val="-2"/>
          <w:sz w:val="28"/>
          <w:szCs w:val="28"/>
        </w:rPr>
        <w:t xml:space="preserve">по </w:t>
      </w:r>
      <w:r w:rsidR="00E05045">
        <w:rPr>
          <w:rFonts w:eastAsia="Times New Roman" w:cs="Times New Roman"/>
          <w:b/>
          <w:bCs/>
          <w:sz w:val="28"/>
          <w:szCs w:val="28"/>
        </w:rPr>
        <w:t>труду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z w:val="28"/>
          <w:szCs w:val="28"/>
        </w:rPr>
        <w:t>и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z w:val="28"/>
          <w:szCs w:val="28"/>
        </w:rPr>
        <w:t>занятости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z w:val="28"/>
          <w:szCs w:val="28"/>
        </w:rPr>
        <w:t>населения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z w:val="28"/>
          <w:szCs w:val="28"/>
        </w:rPr>
        <w:t>Тверской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 w:cs="Times New Roman"/>
          <w:b/>
          <w:bCs/>
          <w:sz w:val="28"/>
          <w:szCs w:val="28"/>
        </w:rPr>
        <w:t>области</w:t>
      </w:r>
      <w:r w:rsidR="00A3591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05045">
        <w:rPr>
          <w:rFonts w:eastAsia="Times New Roman"/>
          <w:sz w:val="28"/>
          <w:szCs w:val="28"/>
        </w:rPr>
        <w:t>(</w:t>
      </w:r>
      <w:r w:rsidR="00E05045">
        <w:rPr>
          <w:rFonts w:eastAsia="Times New Roman" w:cs="Times New Roman"/>
          <w:sz w:val="28"/>
          <w:szCs w:val="28"/>
        </w:rPr>
        <w:t>далее</w:t>
      </w:r>
      <w:r w:rsidR="00E05045">
        <w:rPr>
          <w:rFonts w:eastAsia="Times New Roman"/>
          <w:sz w:val="28"/>
          <w:szCs w:val="28"/>
        </w:rPr>
        <w:t xml:space="preserve"> - </w:t>
      </w:r>
      <w:r w:rsidR="00E05045">
        <w:rPr>
          <w:rFonts w:eastAsia="Times New Roman" w:cs="Times New Roman"/>
          <w:sz w:val="28"/>
          <w:szCs w:val="28"/>
        </w:rPr>
        <w:t>Главное управление</w:t>
      </w:r>
      <w:r w:rsidR="00E05045">
        <w:rPr>
          <w:rFonts w:eastAsia="Times New Roman"/>
          <w:sz w:val="28"/>
          <w:szCs w:val="28"/>
        </w:rPr>
        <w:t>).</w:t>
      </w:r>
    </w:p>
    <w:p w:rsidR="003B677B" w:rsidRPr="00A3591A" w:rsidRDefault="00E05045">
      <w:pPr>
        <w:shd w:val="clear" w:color="auto" w:fill="FFFFFF"/>
        <w:spacing w:before="14" w:line="317" w:lineRule="exact"/>
        <w:ind w:left="734"/>
        <w:rPr>
          <w:i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Pr="00A3591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Уведомительна</w:t>
      </w:r>
      <w:r w:rsidR="00A3591A" w:rsidRPr="00A3591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я </w:t>
      </w:r>
      <w:r w:rsidRPr="00A3591A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регистрация</w:t>
      </w:r>
    </w:p>
    <w:p w:rsidR="003B677B" w:rsidRDefault="00E05045">
      <w:pPr>
        <w:shd w:val="clear" w:color="auto" w:fill="FFFFFF"/>
        <w:spacing w:before="5" w:line="317" w:lineRule="exact"/>
        <w:ind w:left="14" w:right="24" w:firstLine="691"/>
        <w:jc w:val="both"/>
      </w:pPr>
      <w:r>
        <w:rPr>
          <w:rFonts w:eastAsia="Times New Roman" w:cs="Times New Roman"/>
          <w:spacing w:val="-6"/>
          <w:sz w:val="28"/>
          <w:szCs w:val="28"/>
        </w:rPr>
        <w:t>Работодателю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при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наличии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действующего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настоящее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время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или </w:t>
      </w:r>
      <w:r>
        <w:rPr>
          <w:rFonts w:eastAsia="Times New Roman" w:cs="Times New Roman"/>
          <w:spacing w:val="-7"/>
          <w:sz w:val="28"/>
          <w:szCs w:val="28"/>
        </w:rPr>
        <w:t>подписанного</w:t>
      </w:r>
      <w:r>
        <w:rPr>
          <w:rFonts w:eastAsia="Times New Roman"/>
          <w:spacing w:val="-7"/>
          <w:sz w:val="28"/>
          <w:szCs w:val="28"/>
        </w:rPr>
        <w:t xml:space="preserve"> (</w:t>
      </w:r>
      <w:r>
        <w:rPr>
          <w:rFonts w:eastAsia="Times New Roman" w:cs="Times New Roman"/>
          <w:spacing w:val="-7"/>
          <w:sz w:val="28"/>
          <w:szCs w:val="28"/>
        </w:rPr>
        <w:t>течение</w:t>
      </w:r>
      <w:r>
        <w:rPr>
          <w:rFonts w:eastAsia="Times New Roman"/>
          <w:spacing w:val="-7"/>
          <w:sz w:val="28"/>
          <w:szCs w:val="28"/>
        </w:rPr>
        <w:t xml:space="preserve"> 7 </w:t>
      </w:r>
      <w:r>
        <w:rPr>
          <w:rFonts w:eastAsia="Times New Roman" w:cs="Times New Roman"/>
          <w:spacing w:val="-7"/>
          <w:sz w:val="28"/>
          <w:szCs w:val="28"/>
        </w:rPr>
        <w:t>дней</w:t>
      </w:r>
      <w:r>
        <w:rPr>
          <w:rFonts w:eastAsia="Times New Roman"/>
          <w:spacing w:val="-7"/>
          <w:sz w:val="28"/>
          <w:szCs w:val="28"/>
        </w:rPr>
        <w:t xml:space="preserve">) </w:t>
      </w:r>
      <w:r>
        <w:rPr>
          <w:rFonts w:eastAsia="Times New Roman" w:cs="Times New Roman"/>
          <w:spacing w:val="-7"/>
          <w:sz w:val="28"/>
          <w:szCs w:val="28"/>
        </w:rPr>
        <w:t>коллективного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договора</w:t>
      </w:r>
      <w:r>
        <w:rPr>
          <w:rFonts w:eastAsia="Times New Roman"/>
          <w:spacing w:val="-7"/>
          <w:sz w:val="28"/>
          <w:szCs w:val="28"/>
        </w:rPr>
        <w:t xml:space="preserve">, </w:t>
      </w:r>
      <w:r>
        <w:rPr>
          <w:rFonts w:eastAsia="Times New Roman" w:cs="Times New Roman"/>
          <w:spacing w:val="-7"/>
          <w:sz w:val="28"/>
          <w:szCs w:val="28"/>
        </w:rPr>
        <w:t>регионального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или </w:t>
      </w:r>
      <w:r>
        <w:rPr>
          <w:rFonts w:eastAsia="Times New Roman" w:cs="Times New Roman"/>
          <w:spacing w:val="-6"/>
          <w:sz w:val="28"/>
          <w:szCs w:val="28"/>
        </w:rPr>
        <w:t>территориального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соглашения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рекомендуется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направлять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адрес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Главного </w:t>
      </w:r>
      <w:r>
        <w:rPr>
          <w:rFonts w:eastAsia="Times New Roman" w:cs="Times New Roman"/>
          <w:sz w:val="28"/>
          <w:szCs w:val="28"/>
        </w:rPr>
        <w:t>управления</w:t>
      </w:r>
      <w:r>
        <w:rPr>
          <w:rFonts w:eastAsia="Times New Roman"/>
          <w:sz w:val="28"/>
          <w:szCs w:val="28"/>
        </w:rPr>
        <w:t>:</w:t>
      </w:r>
    </w:p>
    <w:p w:rsidR="003B677B" w:rsidRDefault="00E05045" w:rsidP="00E050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24"/>
        <w:ind w:left="107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t>заявление</w:t>
      </w:r>
      <w:r>
        <w:rPr>
          <w:rFonts w:eastAsia="Times New Roman"/>
          <w:spacing w:val="-6"/>
          <w:sz w:val="28"/>
          <w:szCs w:val="28"/>
        </w:rPr>
        <w:t>;</w:t>
      </w:r>
    </w:p>
    <w:p w:rsidR="003B677B" w:rsidRDefault="00E05045" w:rsidP="00E050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9"/>
        <w:ind w:left="107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t>справку</w:t>
      </w:r>
      <w:r>
        <w:rPr>
          <w:rFonts w:eastAsia="Times New Roman"/>
          <w:spacing w:val="-6"/>
          <w:sz w:val="28"/>
          <w:szCs w:val="28"/>
        </w:rPr>
        <w:t>;</w:t>
      </w:r>
    </w:p>
    <w:p w:rsidR="003B677B" w:rsidRDefault="00E05045" w:rsidP="00E050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34" w:line="322" w:lineRule="exact"/>
        <w:ind w:left="1421" w:right="24" w:hanging="34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коллективный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договор</w:t>
      </w:r>
      <w:r>
        <w:rPr>
          <w:rFonts w:eastAsia="Times New Roman"/>
          <w:sz w:val="28"/>
          <w:szCs w:val="28"/>
        </w:rPr>
        <w:t xml:space="preserve"> (3 </w:t>
      </w:r>
      <w:r>
        <w:rPr>
          <w:rFonts w:eastAsia="Times New Roman" w:cs="Times New Roman"/>
          <w:sz w:val="28"/>
          <w:szCs w:val="28"/>
        </w:rPr>
        <w:t>экземпляра</w:t>
      </w:r>
      <w:r>
        <w:rPr>
          <w:rFonts w:eastAsia="Times New Roman"/>
          <w:sz w:val="28"/>
          <w:szCs w:val="28"/>
        </w:rPr>
        <w:t xml:space="preserve">), </w:t>
      </w:r>
      <w:r>
        <w:rPr>
          <w:rFonts w:eastAsia="Times New Roman" w:cs="Times New Roman"/>
          <w:sz w:val="28"/>
          <w:szCs w:val="28"/>
        </w:rPr>
        <w:t xml:space="preserve">соглашение </w:t>
      </w:r>
      <w:r>
        <w:rPr>
          <w:rFonts w:eastAsia="Times New Roman"/>
          <w:sz w:val="28"/>
          <w:szCs w:val="28"/>
        </w:rPr>
        <w:t xml:space="preserve">(3-4 </w:t>
      </w:r>
      <w:r>
        <w:rPr>
          <w:rFonts w:eastAsia="Times New Roman" w:cs="Times New Roman"/>
          <w:sz w:val="28"/>
          <w:szCs w:val="28"/>
        </w:rPr>
        <w:t>экземпляра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зависимости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от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количества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сторон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pacing w:val="-4"/>
          <w:sz w:val="28"/>
          <w:szCs w:val="28"/>
        </w:rPr>
        <w:t>заключивши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х </w:t>
      </w:r>
      <w:r>
        <w:rPr>
          <w:rFonts w:eastAsia="Times New Roman" w:cs="Times New Roman"/>
          <w:spacing w:val="-4"/>
          <w:sz w:val="28"/>
          <w:szCs w:val="28"/>
        </w:rPr>
        <w:t>его</w:t>
      </w:r>
      <w:r>
        <w:rPr>
          <w:rFonts w:eastAsia="Times New Roman"/>
          <w:spacing w:val="-4"/>
          <w:sz w:val="28"/>
          <w:szCs w:val="28"/>
        </w:rPr>
        <w:t xml:space="preserve">), </w:t>
      </w:r>
      <w:r>
        <w:rPr>
          <w:rFonts w:eastAsia="Times New Roman" w:cs="Times New Roman"/>
          <w:spacing w:val="-4"/>
          <w:sz w:val="28"/>
          <w:szCs w:val="28"/>
        </w:rPr>
        <w:t>в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том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числе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на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электронном</w:t>
      </w:r>
      <w:r w:rsidR="00A3591A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носителе</w:t>
      </w:r>
      <w:r>
        <w:rPr>
          <w:rFonts w:eastAsia="Times New Roman"/>
          <w:spacing w:val="-4"/>
          <w:sz w:val="28"/>
          <w:szCs w:val="28"/>
        </w:rPr>
        <w:t>.</w:t>
      </w:r>
    </w:p>
    <w:p w:rsidR="003B677B" w:rsidRDefault="00E05045">
      <w:pPr>
        <w:shd w:val="clear" w:color="auto" w:fill="FFFFFF"/>
        <w:spacing w:line="322" w:lineRule="exact"/>
        <w:ind w:left="5" w:right="24" w:firstLine="696"/>
        <w:jc w:val="both"/>
      </w:pPr>
      <w:r>
        <w:rPr>
          <w:rFonts w:eastAsia="Times New Roman" w:cs="Times New Roman"/>
          <w:spacing w:val="-6"/>
          <w:sz w:val="28"/>
          <w:szCs w:val="28"/>
        </w:rPr>
        <w:t>Кажды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й </w:t>
      </w:r>
      <w:r>
        <w:rPr>
          <w:rFonts w:eastAsia="Times New Roman" w:cs="Times New Roman"/>
          <w:spacing w:val="-6"/>
          <w:sz w:val="28"/>
          <w:szCs w:val="28"/>
        </w:rPr>
        <w:t>экземпляр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коллективного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договора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соглашения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должен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быть </w:t>
      </w:r>
      <w:r>
        <w:rPr>
          <w:rFonts w:eastAsia="Times New Roman" w:cs="Times New Roman"/>
          <w:sz w:val="28"/>
          <w:szCs w:val="28"/>
        </w:rPr>
        <w:t>подписан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уполномоченными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лицами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скреплен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соответствующими </w:t>
      </w:r>
      <w:r>
        <w:rPr>
          <w:rFonts w:eastAsia="Times New Roman" w:cs="Times New Roman"/>
          <w:spacing w:val="-2"/>
          <w:sz w:val="28"/>
          <w:szCs w:val="28"/>
        </w:rPr>
        <w:t>печатями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с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указанием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на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титульном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листе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реквизитов</w:t>
      </w:r>
      <w:r w:rsidR="00A3591A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сторон</w:t>
      </w:r>
      <w:r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 w:cs="Times New Roman"/>
          <w:spacing w:val="-2"/>
          <w:sz w:val="28"/>
          <w:szCs w:val="28"/>
        </w:rPr>
        <w:t>адресов</w:t>
      </w:r>
      <w:r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 w:cs="Times New Roman"/>
          <w:spacing w:val="-3"/>
          <w:sz w:val="28"/>
          <w:szCs w:val="28"/>
        </w:rPr>
        <w:t>телефонов</w:t>
      </w:r>
      <w:r>
        <w:rPr>
          <w:rFonts w:eastAsia="Times New Roman"/>
          <w:spacing w:val="-3"/>
          <w:sz w:val="28"/>
          <w:szCs w:val="28"/>
        </w:rPr>
        <w:t xml:space="preserve">). </w:t>
      </w:r>
      <w:r>
        <w:rPr>
          <w:rFonts w:eastAsia="Times New Roman" w:cs="Times New Roman"/>
          <w:spacing w:val="-3"/>
          <w:sz w:val="28"/>
          <w:szCs w:val="28"/>
        </w:rPr>
        <w:t>Все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экземпляры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коллективного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договора</w:t>
      </w:r>
      <w:r>
        <w:rPr>
          <w:rFonts w:eastAsia="Times New Roman"/>
          <w:spacing w:val="-3"/>
          <w:sz w:val="28"/>
          <w:szCs w:val="28"/>
        </w:rPr>
        <w:t xml:space="preserve">, </w:t>
      </w:r>
      <w:r>
        <w:rPr>
          <w:rFonts w:eastAsia="Times New Roman" w:cs="Times New Roman"/>
          <w:spacing w:val="-3"/>
          <w:sz w:val="28"/>
          <w:szCs w:val="28"/>
        </w:rPr>
        <w:t>соглашения</w:t>
      </w:r>
      <w:r w:rsidR="00A3591A"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 xml:space="preserve">должны </w:t>
      </w:r>
      <w:r>
        <w:rPr>
          <w:rFonts w:eastAsia="Times New Roman" w:cs="Times New Roman"/>
          <w:sz w:val="28"/>
          <w:szCs w:val="28"/>
        </w:rPr>
        <w:t>быть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прошиты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пронумерованы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скреплены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печатью</w:t>
      </w:r>
      <w:r>
        <w:rPr>
          <w:rFonts w:eastAsia="Times New Roman"/>
          <w:sz w:val="28"/>
          <w:szCs w:val="28"/>
        </w:rPr>
        <w:t>.</w:t>
      </w:r>
    </w:p>
    <w:p w:rsidR="003B677B" w:rsidRDefault="00E05045">
      <w:pPr>
        <w:shd w:val="clear" w:color="auto" w:fill="FFFFFF"/>
        <w:spacing w:before="5" w:line="322" w:lineRule="exact"/>
        <w:ind w:left="10" w:right="29" w:firstLine="701"/>
        <w:jc w:val="both"/>
      </w:pPr>
      <w:r>
        <w:rPr>
          <w:rFonts w:eastAsia="Times New Roman" w:cs="Times New Roman"/>
          <w:spacing w:val="-6"/>
          <w:sz w:val="28"/>
          <w:szCs w:val="28"/>
        </w:rPr>
        <w:t>Уведомительная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регистрация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коллективных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договоров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 xml:space="preserve">соглашений </w:t>
      </w:r>
      <w:r>
        <w:rPr>
          <w:rFonts w:eastAsia="Times New Roman" w:cs="Times New Roman"/>
          <w:spacing w:val="-7"/>
          <w:sz w:val="28"/>
          <w:szCs w:val="28"/>
        </w:rPr>
        <w:t>осуществляется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Главным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управлением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в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течение</w:t>
      </w:r>
      <w:r>
        <w:rPr>
          <w:rFonts w:eastAsia="Times New Roman"/>
          <w:spacing w:val="-7"/>
          <w:sz w:val="28"/>
          <w:szCs w:val="28"/>
        </w:rPr>
        <w:t xml:space="preserve"> 30 </w:t>
      </w:r>
      <w:r>
        <w:rPr>
          <w:rFonts w:eastAsia="Times New Roman" w:cs="Times New Roman"/>
          <w:spacing w:val="-7"/>
          <w:sz w:val="28"/>
          <w:szCs w:val="28"/>
        </w:rPr>
        <w:t>рабочих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дней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со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дня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их </w:t>
      </w:r>
      <w:r>
        <w:rPr>
          <w:rFonts w:eastAsia="Times New Roman" w:cs="Times New Roman"/>
          <w:sz w:val="28"/>
          <w:szCs w:val="28"/>
        </w:rPr>
        <w:t>поступления</w:t>
      </w:r>
      <w:r>
        <w:rPr>
          <w:rFonts w:eastAsia="Times New Roman"/>
          <w:sz w:val="28"/>
          <w:szCs w:val="28"/>
        </w:rPr>
        <w:t>.</w:t>
      </w:r>
    </w:p>
    <w:p w:rsidR="003B677B" w:rsidRDefault="00E05045">
      <w:pPr>
        <w:shd w:val="clear" w:color="auto" w:fill="FFFFFF"/>
        <w:spacing w:before="5" w:line="322" w:lineRule="exact"/>
        <w:ind w:right="29" w:firstLine="706"/>
        <w:jc w:val="both"/>
      </w:pPr>
      <w:r>
        <w:rPr>
          <w:rFonts w:eastAsia="Times New Roman" w:cs="Times New Roman"/>
          <w:spacing w:val="-6"/>
          <w:sz w:val="28"/>
          <w:szCs w:val="28"/>
        </w:rPr>
        <w:t>В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случае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выявления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коллективном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договоре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соглашении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условий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ухудшающих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положение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работников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сравнению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трудовым законодательством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иными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нормативными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правовыми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актами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содержащими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нормы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трудового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права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Главное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управление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сообщает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</w:t>
      </w:r>
      <w:r w:rsidR="00A3591A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этом </w:t>
      </w:r>
      <w:r>
        <w:rPr>
          <w:rFonts w:eastAsia="Times New Roman" w:cs="Times New Roman"/>
          <w:spacing w:val="-1"/>
          <w:sz w:val="28"/>
          <w:szCs w:val="28"/>
        </w:rPr>
        <w:t>представителям</w:t>
      </w:r>
      <w:r w:rsidR="00A3591A"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сторон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>подписавшим</w:t>
      </w:r>
      <w:r w:rsidR="00A3591A"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коллективный</w:t>
      </w:r>
      <w:r w:rsidR="00A3591A"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договор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>соглашение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5"/>
          <w:sz w:val="28"/>
          <w:szCs w:val="28"/>
        </w:rPr>
        <w:t>а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также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Государственной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инспекции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труда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в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Тверской</w:t>
      </w:r>
      <w:r w:rsidR="00A3591A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области</w:t>
      </w:r>
      <w:r>
        <w:rPr>
          <w:rFonts w:eastAsia="Times New Roman"/>
          <w:spacing w:val="-5"/>
          <w:sz w:val="28"/>
          <w:szCs w:val="28"/>
        </w:rPr>
        <w:t>.</w:t>
      </w:r>
    </w:p>
    <w:p w:rsidR="003B677B" w:rsidRDefault="00E05045">
      <w:pPr>
        <w:shd w:val="clear" w:color="auto" w:fill="FFFFFF"/>
        <w:spacing w:line="322" w:lineRule="exact"/>
        <w:ind w:left="19" w:right="24" w:firstLine="696"/>
        <w:jc w:val="both"/>
      </w:pPr>
      <w:r>
        <w:rPr>
          <w:rFonts w:eastAsia="Times New Roman" w:cs="Times New Roman"/>
          <w:sz w:val="28"/>
          <w:szCs w:val="28"/>
        </w:rPr>
        <w:t>Условия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коллективного</w:t>
      </w:r>
      <w:r w:rsidR="00A359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договора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соглашения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ухудшающие </w:t>
      </w:r>
      <w:r>
        <w:rPr>
          <w:rFonts w:eastAsia="Times New Roman" w:cs="Times New Roman"/>
          <w:spacing w:val="-7"/>
          <w:sz w:val="28"/>
          <w:szCs w:val="28"/>
        </w:rPr>
        <w:t>положение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работников</w:t>
      </w:r>
      <w:r w:rsidR="00A3591A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недействительны</w:t>
      </w:r>
      <w:r w:rsidR="00F47E6E">
        <w:rPr>
          <w:rFonts w:eastAsia="Times New Roman" w:cs="Times New Roman"/>
          <w:spacing w:val="-7"/>
          <w:sz w:val="28"/>
          <w:szCs w:val="28"/>
        </w:rPr>
        <w:t xml:space="preserve">  </w:t>
      </w:r>
      <w:r>
        <w:rPr>
          <w:rFonts w:eastAsia="Times New Roman" w:cs="Times New Roman"/>
          <w:spacing w:val="-7"/>
          <w:sz w:val="28"/>
          <w:szCs w:val="28"/>
        </w:rPr>
        <w:t>и</w:t>
      </w:r>
      <w:r w:rsidR="00F47E6E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не</w:t>
      </w:r>
      <w:r w:rsidR="00F47E6E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подлежат</w:t>
      </w:r>
      <w:r w:rsidR="00F47E6E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применению</w:t>
      </w:r>
      <w:r>
        <w:rPr>
          <w:rFonts w:eastAsia="Times New Roman"/>
          <w:spacing w:val="-7"/>
          <w:sz w:val="28"/>
          <w:szCs w:val="28"/>
        </w:rPr>
        <w:t>.</w:t>
      </w:r>
    </w:p>
    <w:p w:rsidR="00F47E6E" w:rsidRDefault="00E05045">
      <w:pPr>
        <w:shd w:val="clear" w:color="auto" w:fill="FFFFFF"/>
        <w:spacing w:line="322" w:lineRule="exact"/>
        <w:ind w:left="19" w:right="24" w:firstLine="75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Изменения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вносимые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коллективный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соглашение </w:t>
      </w:r>
    </w:p>
    <w:p w:rsidR="003B677B" w:rsidRDefault="00E05045" w:rsidP="00F47E6E">
      <w:pPr>
        <w:shd w:val="clear" w:color="auto" w:fill="FFFFFF"/>
        <w:spacing w:line="322" w:lineRule="exact"/>
        <w:ind w:left="19" w:right="24"/>
        <w:jc w:val="both"/>
      </w:pPr>
      <w:r>
        <w:rPr>
          <w:rFonts w:eastAsia="Times New Roman" w:cs="Times New Roman"/>
          <w:spacing w:val="-4"/>
          <w:sz w:val="28"/>
          <w:szCs w:val="28"/>
        </w:rPr>
        <w:t>направляются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на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уведомительную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регистрацию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в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Главное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управление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в</w:t>
      </w:r>
      <w:r w:rsidR="00F47E6E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 xml:space="preserve">том </w:t>
      </w:r>
      <w:r>
        <w:rPr>
          <w:rFonts w:eastAsia="Times New Roman" w:cs="Times New Roman"/>
          <w:sz w:val="28"/>
          <w:szCs w:val="28"/>
        </w:rPr>
        <w:t>же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>.</w:t>
      </w:r>
    </w:p>
    <w:p w:rsidR="003B677B" w:rsidRPr="00F47E6E" w:rsidRDefault="00E05045">
      <w:pPr>
        <w:shd w:val="clear" w:color="auto" w:fill="FFFFFF"/>
        <w:spacing w:before="10" w:line="322" w:lineRule="exact"/>
        <w:ind w:left="730"/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proofErr w:type="gramStart"/>
      <w:r w:rsidRP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>Контроль</w:t>
      </w:r>
      <w:r w:rsidR="00F47E6E" w:rsidRP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>за</w:t>
      </w:r>
      <w:proofErr w:type="gramEnd"/>
      <w:r w:rsidR="00F47E6E" w:rsidRP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 xml:space="preserve">  </w:t>
      </w:r>
      <w:r w:rsidRPr="00F47E6E">
        <w:rPr>
          <w:rFonts w:eastAsia="Times New Roman" w:cs="Times New Roman"/>
          <w:b/>
          <w:bCs/>
          <w:iCs/>
          <w:sz w:val="28"/>
          <w:szCs w:val="28"/>
          <w:u w:val="single"/>
        </w:rPr>
        <w:t>выполнением</w:t>
      </w:r>
    </w:p>
    <w:p w:rsidR="003B677B" w:rsidRDefault="00E05045">
      <w:pPr>
        <w:shd w:val="clear" w:color="auto" w:fill="FFFFFF"/>
        <w:spacing w:line="322" w:lineRule="exact"/>
        <w:ind w:left="19" w:right="14" w:firstLine="696"/>
        <w:jc w:val="both"/>
      </w:pPr>
      <w:proofErr w:type="gramStart"/>
      <w:r>
        <w:rPr>
          <w:rFonts w:eastAsia="Times New Roman" w:cs="Times New Roman"/>
          <w:sz w:val="28"/>
          <w:szCs w:val="28"/>
        </w:rPr>
        <w:t>Контроль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</w:t>
      </w:r>
      <w:proofErr w:type="gramEnd"/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выполнением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коллективных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договоров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соглашений </w:t>
      </w:r>
      <w:r>
        <w:rPr>
          <w:rFonts w:eastAsia="Times New Roman" w:cs="Times New Roman"/>
          <w:spacing w:val="-5"/>
          <w:sz w:val="28"/>
          <w:szCs w:val="28"/>
        </w:rPr>
        <w:t>Главным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управлением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осуществляется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посредством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направления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 xml:space="preserve">запросов </w:t>
      </w:r>
      <w:r>
        <w:rPr>
          <w:rFonts w:eastAsia="Times New Roman" w:cs="Times New Roman"/>
          <w:sz w:val="28"/>
          <w:szCs w:val="28"/>
        </w:rPr>
        <w:t>необходимой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информации</w:t>
      </w:r>
      <w:r>
        <w:rPr>
          <w:rFonts w:eastAsia="Times New Roman"/>
          <w:sz w:val="28"/>
          <w:szCs w:val="28"/>
        </w:rPr>
        <w:t>.</w:t>
      </w:r>
    </w:p>
    <w:p w:rsidR="003B677B" w:rsidRDefault="003B677B">
      <w:pPr>
        <w:shd w:val="clear" w:color="auto" w:fill="FFFFFF"/>
        <w:spacing w:line="322" w:lineRule="exact"/>
        <w:ind w:left="19" w:right="14" w:firstLine="696"/>
        <w:jc w:val="both"/>
        <w:sectPr w:rsidR="003B677B">
          <w:pgSz w:w="11909" w:h="16834"/>
          <w:pgMar w:top="1351" w:right="998" w:bottom="360" w:left="1584" w:header="720" w:footer="720" w:gutter="0"/>
          <w:cols w:space="60"/>
          <w:noEndnote/>
        </w:sectPr>
      </w:pPr>
    </w:p>
    <w:p w:rsidR="003B677B" w:rsidRDefault="00E05045">
      <w:pPr>
        <w:shd w:val="clear" w:color="auto" w:fill="FFFFFF"/>
        <w:spacing w:line="331" w:lineRule="exact"/>
        <w:ind w:left="24" w:firstLine="758"/>
        <w:jc w:val="both"/>
      </w:pPr>
      <w:r>
        <w:rPr>
          <w:rFonts w:eastAsia="Times New Roman" w:cs="Times New Roman"/>
          <w:sz w:val="28"/>
          <w:szCs w:val="28"/>
        </w:rPr>
        <w:lastRenderedPageBreak/>
        <w:t>Представители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сторон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получившие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запрос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Главного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управления обязаны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предоставить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Главное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управление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необходимую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информацию в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срок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 w:rsidRPr="00F47E6E">
        <w:rPr>
          <w:rFonts w:eastAsia="Times New Roman" w:cs="Times New Roman"/>
          <w:sz w:val="28"/>
          <w:szCs w:val="28"/>
          <w:u w:val="single"/>
        </w:rPr>
        <w:t>не</w:t>
      </w:r>
      <w:r w:rsidR="00F47E6E" w:rsidRPr="00F47E6E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F47E6E">
        <w:rPr>
          <w:rFonts w:eastAsia="Times New Roman" w:cs="Times New Roman"/>
          <w:sz w:val="28"/>
          <w:szCs w:val="28"/>
          <w:u w:val="single"/>
        </w:rPr>
        <w:t>позднее</w:t>
      </w:r>
      <w:r w:rsidR="00F47E6E" w:rsidRPr="00F47E6E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F47E6E">
        <w:rPr>
          <w:rFonts w:eastAsia="Times New Roman" w:cs="Times New Roman"/>
          <w:sz w:val="28"/>
          <w:szCs w:val="28"/>
          <w:u w:val="single"/>
        </w:rPr>
        <w:t>одного</w:t>
      </w:r>
      <w:r w:rsidR="00F47E6E" w:rsidRPr="00F47E6E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F47E6E">
        <w:rPr>
          <w:rFonts w:eastAsia="Times New Roman" w:cs="Times New Roman"/>
          <w:sz w:val="28"/>
          <w:szCs w:val="28"/>
          <w:u w:val="single"/>
        </w:rPr>
        <w:t>месяца</w:t>
      </w:r>
      <w:r w:rsidRPr="00F47E6E">
        <w:rPr>
          <w:rFonts w:eastAsia="Times New Roman"/>
          <w:sz w:val="28"/>
          <w:szCs w:val="28"/>
          <w:u w:val="single"/>
        </w:rPr>
        <w:t>.</w:t>
      </w:r>
    </w:p>
    <w:p w:rsidR="003B677B" w:rsidRDefault="00E05045">
      <w:pPr>
        <w:shd w:val="clear" w:color="auto" w:fill="FFFFFF"/>
        <w:spacing w:line="298" w:lineRule="exact"/>
        <w:ind w:left="14" w:right="5" w:firstLine="696"/>
        <w:jc w:val="both"/>
      </w:pPr>
      <w:r>
        <w:rPr>
          <w:rFonts w:eastAsia="Times New Roman" w:cs="Times New Roman"/>
          <w:sz w:val="28"/>
          <w:szCs w:val="28"/>
        </w:rPr>
        <w:t>О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невыполнении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коллективного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договора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соглашения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или не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предоставлении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запрашиваемой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информации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Главное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управление </w:t>
      </w:r>
      <w:r>
        <w:rPr>
          <w:rFonts w:eastAsia="Times New Roman" w:cs="Times New Roman"/>
          <w:spacing w:val="-5"/>
          <w:sz w:val="28"/>
          <w:szCs w:val="28"/>
        </w:rPr>
        <w:t>информирует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Государственную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инспекцию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труда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в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Тверской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области</w:t>
      </w:r>
    </w:p>
    <w:p w:rsidR="003B677B" w:rsidRPr="00610019" w:rsidRDefault="00E05045">
      <w:pPr>
        <w:shd w:val="clear" w:color="auto" w:fill="FFFFFF"/>
        <w:ind w:left="720"/>
        <w:rPr>
          <w:u w:val="single"/>
        </w:rPr>
      </w:pPr>
      <w:r w:rsidRPr="00E05045">
        <w:rPr>
          <w:b/>
          <w:bCs/>
          <w:i/>
          <w:iCs/>
          <w:sz w:val="28"/>
          <w:szCs w:val="28"/>
        </w:rPr>
        <w:t xml:space="preserve">      </w:t>
      </w:r>
      <w:r w:rsidRPr="00610019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Внимание</w:t>
      </w:r>
    </w:p>
    <w:p w:rsidR="003B677B" w:rsidRDefault="00E05045">
      <w:pPr>
        <w:shd w:val="clear" w:color="auto" w:fill="FFFFFF"/>
        <w:spacing w:before="19" w:line="317" w:lineRule="exact"/>
        <w:ind w:right="24" w:firstLine="696"/>
        <w:jc w:val="both"/>
      </w:pPr>
      <w:r>
        <w:rPr>
          <w:rFonts w:eastAsia="Times New Roman" w:cs="Times New Roman"/>
          <w:spacing w:val="-6"/>
          <w:sz w:val="28"/>
          <w:szCs w:val="28"/>
        </w:rPr>
        <w:t>Нарушение</w:t>
      </w:r>
      <w:r w:rsidR="00F47E6E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или</w:t>
      </w:r>
      <w:r w:rsidR="00F47E6E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невыполнение</w:t>
      </w:r>
      <w:r w:rsidR="00F47E6E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обязательств</w:t>
      </w:r>
      <w:r w:rsidR="00F47E6E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коллективного</w:t>
      </w:r>
      <w:r w:rsidR="00F47E6E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договора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2"/>
          <w:sz w:val="28"/>
          <w:szCs w:val="28"/>
        </w:rPr>
        <w:t>соглашения</w:t>
      </w:r>
      <w:r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 w:cs="Times New Roman"/>
          <w:spacing w:val="-2"/>
          <w:sz w:val="28"/>
          <w:szCs w:val="28"/>
        </w:rPr>
        <w:t>либо</w:t>
      </w:r>
      <w:r w:rsidR="00F47E6E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не</w:t>
      </w:r>
      <w:r w:rsidR="00F47E6E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предоставление</w:t>
      </w:r>
      <w:r w:rsidR="00F47E6E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информации</w:t>
      </w:r>
      <w:r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 w:cs="Times New Roman"/>
          <w:spacing w:val="-2"/>
          <w:sz w:val="28"/>
          <w:szCs w:val="28"/>
        </w:rPr>
        <w:t>необходимой</w:t>
      </w:r>
      <w:r w:rsidR="00F47E6E">
        <w:rPr>
          <w:rFonts w:eastAsia="Times New Roman" w:cs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 xml:space="preserve">для </w:t>
      </w:r>
      <w:r>
        <w:rPr>
          <w:rFonts w:eastAsia="Times New Roman" w:cs="Times New Roman"/>
          <w:spacing w:val="-5"/>
          <w:sz w:val="28"/>
          <w:szCs w:val="28"/>
        </w:rPr>
        <w:t>осуществления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pacing w:val="-5"/>
          <w:sz w:val="28"/>
          <w:szCs w:val="28"/>
        </w:rPr>
        <w:t>контроля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за</w:t>
      </w:r>
      <w:proofErr w:type="gramEnd"/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их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выполнением</w:t>
      </w:r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 w:cs="Times New Roman"/>
          <w:spacing w:val="-5"/>
          <w:sz w:val="28"/>
          <w:szCs w:val="28"/>
        </w:rPr>
        <w:t>влечет</w:t>
      </w:r>
      <w:r w:rsidR="00F47E6E">
        <w:rPr>
          <w:rFonts w:eastAsia="Times New Roman" w:cs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spacing w:val="-5"/>
          <w:sz w:val="28"/>
          <w:szCs w:val="28"/>
        </w:rPr>
        <w:t>ответственность</w:t>
      </w:r>
      <w:r>
        <w:rPr>
          <w:rFonts w:eastAsia="Times New Roman"/>
          <w:spacing w:val="-5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предусмотренную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Кодексом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об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административных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правонарушениях Российской</w:t>
      </w:r>
      <w:r w:rsidR="00F47E6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>.</w:t>
      </w:r>
    </w:p>
    <w:p w:rsidR="003B677B" w:rsidRPr="00610019" w:rsidRDefault="00E05045">
      <w:pPr>
        <w:shd w:val="clear" w:color="auto" w:fill="FFFFFF"/>
        <w:spacing w:before="10" w:line="317" w:lineRule="exact"/>
        <w:ind w:left="710"/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Pr="00610019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Контактная</w:t>
      </w:r>
      <w:r w:rsidR="00610019" w:rsidRPr="00610019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610019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информация</w:t>
      </w:r>
    </w:p>
    <w:p w:rsidR="003B677B" w:rsidRDefault="00E05045">
      <w:pPr>
        <w:shd w:val="clear" w:color="auto" w:fill="FFFFFF"/>
        <w:spacing w:before="5" w:line="317" w:lineRule="exact"/>
        <w:ind w:right="34" w:firstLine="696"/>
        <w:jc w:val="both"/>
      </w:pPr>
      <w:r>
        <w:rPr>
          <w:rFonts w:eastAsia="Times New Roman" w:cs="Times New Roman"/>
          <w:spacing w:val="-6"/>
          <w:sz w:val="28"/>
          <w:szCs w:val="28"/>
        </w:rPr>
        <w:t>Главное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управление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по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труду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и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занятости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населения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Тверской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области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отдел</w:t>
      </w:r>
      <w:r w:rsidR="006100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охраны</w:t>
      </w:r>
      <w:r w:rsidR="006100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труда</w:t>
      </w:r>
    </w:p>
    <w:p w:rsidR="003B677B" w:rsidRDefault="00E05045">
      <w:pPr>
        <w:shd w:val="clear" w:color="auto" w:fill="FFFFFF"/>
        <w:spacing w:before="10" w:line="322" w:lineRule="exact"/>
        <w:ind w:left="691"/>
      </w:pPr>
      <w:r>
        <w:rPr>
          <w:rFonts w:eastAsia="Times New Roman" w:cs="Times New Roman"/>
          <w:spacing w:val="-1"/>
          <w:sz w:val="28"/>
          <w:szCs w:val="28"/>
        </w:rPr>
        <w:t>Адрес</w:t>
      </w:r>
      <w:r>
        <w:rPr>
          <w:rFonts w:eastAsia="Times New Roman"/>
          <w:spacing w:val="-1"/>
          <w:sz w:val="28"/>
          <w:szCs w:val="28"/>
        </w:rPr>
        <w:t xml:space="preserve">: 170100, </w:t>
      </w:r>
      <w:r>
        <w:rPr>
          <w:rFonts w:eastAsia="Times New Roman" w:cs="Times New Roman"/>
          <w:spacing w:val="-1"/>
          <w:sz w:val="28"/>
          <w:szCs w:val="28"/>
        </w:rPr>
        <w:t>г</w:t>
      </w:r>
      <w:r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 w:cs="Times New Roman"/>
          <w:spacing w:val="-1"/>
          <w:sz w:val="28"/>
          <w:szCs w:val="28"/>
        </w:rPr>
        <w:t>Тверь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>ул</w:t>
      </w:r>
      <w:r>
        <w:rPr>
          <w:rFonts w:eastAsia="Times New Roman"/>
          <w:spacing w:val="-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spacing w:val="-1"/>
          <w:sz w:val="28"/>
          <w:szCs w:val="28"/>
        </w:rPr>
        <w:t>Вагжанова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 xml:space="preserve">. 7, </w:t>
      </w:r>
      <w:r>
        <w:rPr>
          <w:rFonts w:eastAsia="Times New Roman" w:cs="Times New Roman"/>
          <w:spacing w:val="-1"/>
          <w:sz w:val="28"/>
          <w:szCs w:val="28"/>
        </w:rPr>
        <w:t>корп</w:t>
      </w:r>
      <w:r>
        <w:rPr>
          <w:rFonts w:eastAsia="Times New Roman"/>
          <w:spacing w:val="-1"/>
          <w:sz w:val="28"/>
          <w:szCs w:val="28"/>
        </w:rPr>
        <w:t xml:space="preserve">. 1, </w:t>
      </w:r>
      <w:r>
        <w:rPr>
          <w:rFonts w:eastAsia="Times New Roman" w:cs="Times New Roman"/>
          <w:spacing w:val="-1"/>
          <w:sz w:val="28"/>
          <w:szCs w:val="28"/>
        </w:rPr>
        <w:t>кабинет</w:t>
      </w:r>
      <w:r w:rsidR="00610019">
        <w:rPr>
          <w:rFonts w:eastAsia="Times New Roman" w:cs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spacing w:val="-1"/>
          <w:sz w:val="28"/>
          <w:szCs w:val="28"/>
        </w:rPr>
        <w:t>№</w:t>
      </w:r>
      <w:r>
        <w:rPr>
          <w:rFonts w:eastAsia="Times New Roman"/>
          <w:spacing w:val="-1"/>
          <w:sz w:val="28"/>
          <w:szCs w:val="28"/>
        </w:rPr>
        <w:t>311.</w:t>
      </w:r>
    </w:p>
    <w:p w:rsidR="003B677B" w:rsidRDefault="00E05045" w:rsidP="00610019">
      <w:pPr>
        <w:shd w:val="clear" w:color="auto" w:fill="FFFFFF"/>
        <w:spacing w:line="322" w:lineRule="exact"/>
        <w:ind w:right="29" w:firstLine="696"/>
      </w:pPr>
      <w:r>
        <w:rPr>
          <w:rFonts w:eastAsia="Times New Roman" w:cs="Times New Roman"/>
          <w:spacing w:val="-6"/>
          <w:sz w:val="28"/>
          <w:szCs w:val="28"/>
        </w:rPr>
        <w:t>Контактный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телефон</w:t>
      </w:r>
      <w:r>
        <w:rPr>
          <w:rFonts w:eastAsia="Times New Roman"/>
          <w:spacing w:val="-6"/>
          <w:sz w:val="28"/>
          <w:szCs w:val="28"/>
        </w:rPr>
        <w:t>:</w:t>
      </w:r>
      <w:r w:rsidR="00610019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(4822)50-94-60 (</w:t>
      </w:r>
      <w:r>
        <w:rPr>
          <w:rFonts w:eastAsia="Times New Roman" w:cs="Times New Roman"/>
          <w:spacing w:val="-6"/>
          <w:sz w:val="28"/>
          <w:szCs w:val="28"/>
        </w:rPr>
        <w:t>главные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специалисты</w:t>
      </w:r>
      <w:r>
        <w:rPr>
          <w:rFonts w:eastAsia="Times New Roman"/>
          <w:spacing w:val="-6"/>
          <w:sz w:val="28"/>
          <w:szCs w:val="28"/>
        </w:rPr>
        <w:t>-</w:t>
      </w:r>
      <w:r>
        <w:rPr>
          <w:rFonts w:eastAsia="Times New Roman" w:cs="Times New Roman"/>
          <w:spacing w:val="-6"/>
          <w:sz w:val="28"/>
          <w:szCs w:val="28"/>
        </w:rPr>
        <w:t>эксперты</w:t>
      </w:r>
      <w:proofErr w:type="gramStart"/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:</w:t>
      </w:r>
      <w:proofErr w:type="gramEnd"/>
      <w:r w:rsidR="00610019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pacing w:val="-6"/>
          <w:sz w:val="28"/>
          <w:szCs w:val="28"/>
        </w:rPr>
        <w:t>Исаев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Сергей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Сергеевич</w:t>
      </w:r>
      <w:r>
        <w:rPr>
          <w:rFonts w:eastAsia="Times New Roman"/>
          <w:spacing w:val="-6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pacing w:val="-6"/>
          <w:sz w:val="28"/>
          <w:szCs w:val="28"/>
        </w:rPr>
        <w:t>Крусс</w:t>
      </w:r>
      <w:proofErr w:type="spellEnd"/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Анастасия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>Владимировна</w:t>
      </w:r>
      <w:r>
        <w:rPr>
          <w:rFonts w:eastAsia="Times New Roman"/>
          <w:spacing w:val="-6"/>
          <w:sz w:val="28"/>
          <w:szCs w:val="28"/>
        </w:rPr>
        <w:t xml:space="preserve">, </w:t>
      </w:r>
      <w:r>
        <w:rPr>
          <w:rFonts w:eastAsia="Times New Roman" w:cs="Times New Roman"/>
          <w:spacing w:val="-6"/>
          <w:sz w:val="28"/>
          <w:szCs w:val="28"/>
        </w:rPr>
        <w:t>Редько</w:t>
      </w:r>
      <w:r w:rsidR="00610019">
        <w:rPr>
          <w:rFonts w:eastAsia="Times New Roman" w:cs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spacing w:val="-6"/>
          <w:sz w:val="28"/>
          <w:szCs w:val="28"/>
        </w:rPr>
        <w:t xml:space="preserve">Александр </w:t>
      </w:r>
      <w:r>
        <w:rPr>
          <w:rFonts w:eastAsia="Times New Roman" w:cs="Times New Roman"/>
          <w:sz w:val="28"/>
          <w:szCs w:val="28"/>
        </w:rPr>
        <w:t>Васильевич</w:t>
      </w:r>
      <w:r>
        <w:rPr>
          <w:rFonts w:eastAsia="Times New Roman"/>
          <w:sz w:val="28"/>
          <w:szCs w:val="28"/>
        </w:rPr>
        <w:t>).</w:t>
      </w:r>
      <w:proofErr w:type="gramEnd"/>
    </w:p>
    <w:p w:rsidR="00E05045" w:rsidRDefault="00E05045">
      <w:pPr>
        <w:shd w:val="clear" w:color="auto" w:fill="FFFFFF"/>
        <w:spacing w:line="322" w:lineRule="exact"/>
        <w:ind w:right="29" w:firstLine="696"/>
        <w:jc w:val="both"/>
      </w:pPr>
      <w:r>
        <w:rPr>
          <w:rFonts w:eastAsia="Times New Roman" w:cs="Times New Roman"/>
          <w:spacing w:val="-4"/>
          <w:sz w:val="28"/>
          <w:szCs w:val="28"/>
        </w:rPr>
        <w:t>Часы</w:t>
      </w:r>
      <w:r w:rsidR="00610019">
        <w:rPr>
          <w:rFonts w:eastAsia="Times New Roman" w:cs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</w:rPr>
        <w:t>работы</w:t>
      </w:r>
      <w:r>
        <w:rPr>
          <w:rFonts w:eastAsia="Times New Roman"/>
          <w:spacing w:val="-4"/>
          <w:sz w:val="28"/>
          <w:szCs w:val="28"/>
        </w:rPr>
        <w:t xml:space="preserve">: </w:t>
      </w:r>
      <w:r>
        <w:rPr>
          <w:rFonts w:eastAsia="Times New Roman" w:cs="Times New Roman"/>
          <w:spacing w:val="-4"/>
          <w:sz w:val="28"/>
          <w:szCs w:val="28"/>
        </w:rPr>
        <w:t>понедельник</w:t>
      </w:r>
      <w:r>
        <w:rPr>
          <w:rFonts w:eastAsia="Times New Roman"/>
          <w:spacing w:val="-4"/>
          <w:sz w:val="28"/>
          <w:szCs w:val="28"/>
        </w:rPr>
        <w:t>-</w:t>
      </w:r>
      <w:r>
        <w:rPr>
          <w:rFonts w:eastAsia="Times New Roman" w:cs="Times New Roman"/>
          <w:spacing w:val="-4"/>
          <w:sz w:val="28"/>
          <w:szCs w:val="28"/>
        </w:rPr>
        <w:t>четверг</w:t>
      </w:r>
      <w:r>
        <w:rPr>
          <w:rFonts w:eastAsia="Times New Roman"/>
          <w:spacing w:val="-4"/>
          <w:sz w:val="28"/>
          <w:szCs w:val="28"/>
        </w:rPr>
        <w:t xml:space="preserve"> - 9:00-18:00, </w:t>
      </w:r>
      <w:r>
        <w:rPr>
          <w:rFonts w:eastAsia="Times New Roman" w:cs="Times New Roman"/>
          <w:spacing w:val="-4"/>
          <w:sz w:val="28"/>
          <w:szCs w:val="28"/>
        </w:rPr>
        <w:t>пятница</w:t>
      </w:r>
      <w:r>
        <w:rPr>
          <w:rFonts w:eastAsia="Times New Roman"/>
          <w:spacing w:val="-4"/>
          <w:sz w:val="28"/>
          <w:szCs w:val="28"/>
        </w:rPr>
        <w:t xml:space="preserve"> - 9:00-17:00, </w:t>
      </w:r>
      <w:r>
        <w:rPr>
          <w:rFonts w:eastAsia="Times New Roman" w:cs="Times New Roman"/>
          <w:sz w:val="28"/>
          <w:szCs w:val="28"/>
        </w:rPr>
        <w:t>обеденный</w:t>
      </w:r>
      <w:r w:rsidR="0061001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перерыв</w:t>
      </w:r>
      <w:r>
        <w:rPr>
          <w:rFonts w:eastAsia="Times New Roman"/>
          <w:spacing w:val="18"/>
          <w:sz w:val="28"/>
          <w:szCs w:val="28"/>
        </w:rPr>
        <w:t>-12:30-13:18.</w:t>
      </w:r>
    </w:p>
    <w:sectPr w:rsidR="00E05045" w:rsidSect="003B677B">
      <w:pgSz w:w="11909" w:h="16834"/>
      <w:pgMar w:top="1440" w:right="998" w:bottom="720" w:left="15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8AC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045"/>
    <w:rsid w:val="00214E8E"/>
    <w:rsid w:val="002B4E24"/>
    <w:rsid w:val="003B677B"/>
    <w:rsid w:val="005D6955"/>
    <w:rsid w:val="00610019"/>
    <w:rsid w:val="00A3591A"/>
    <w:rsid w:val="00E05045"/>
    <w:rsid w:val="00E85BEE"/>
    <w:rsid w:val="00F4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7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10процентов</cp:lastModifiedBy>
  <cp:revision>6</cp:revision>
  <dcterms:created xsi:type="dcterms:W3CDTF">2013-10-28T06:33:00Z</dcterms:created>
  <dcterms:modified xsi:type="dcterms:W3CDTF">2013-11-07T20:57:00Z</dcterms:modified>
</cp:coreProperties>
</file>