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607" w:rsidRDefault="00BD3FA0" w:rsidP="00BD3FA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СТАРИЦКОГО РАЙОНА</w:t>
      </w:r>
    </w:p>
    <w:p w:rsidR="00BD3FA0" w:rsidRDefault="00BD3FA0" w:rsidP="00BD3FA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BD3FA0" w:rsidRDefault="00BD3FA0" w:rsidP="00BD3FA0">
      <w:pPr>
        <w:pStyle w:val="a3"/>
        <w:rPr>
          <w:b/>
          <w:sz w:val="28"/>
          <w:szCs w:val="28"/>
        </w:rPr>
      </w:pPr>
    </w:p>
    <w:p w:rsidR="00BD3FA0" w:rsidRPr="00BD3FA0" w:rsidRDefault="00BD3FA0" w:rsidP="00BD3FA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46FCE" w:rsidRDefault="00346FCE" w:rsidP="00B33607">
      <w:pPr>
        <w:pStyle w:val="a3"/>
        <w:jc w:val="both"/>
        <w:rPr>
          <w:sz w:val="22"/>
          <w:szCs w:val="22"/>
        </w:rPr>
      </w:pPr>
    </w:p>
    <w:p w:rsidR="00B33607" w:rsidRDefault="00B33607" w:rsidP="00B33607">
      <w:pPr>
        <w:pStyle w:val="a3"/>
        <w:jc w:val="both"/>
        <w:rPr>
          <w:sz w:val="22"/>
          <w:szCs w:val="22"/>
        </w:rPr>
      </w:pPr>
    </w:p>
    <w:p w:rsidR="00B33607" w:rsidRDefault="00B33607" w:rsidP="00B33607">
      <w:pPr>
        <w:pStyle w:val="a3"/>
        <w:jc w:val="both"/>
        <w:rPr>
          <w:sz w:val="22"/>
          <w:szCs w:val="22"/>
        </w:rPr>
      </w:pPr>
    </w:p>
    <w:p w:rsidR="00B33607" w:rsidRDefault="00B33607" w:rsidP="00B33607">
      <w:pPr>
        <w:pStyle w:val="a3"/>
        <w:jc w:val="both"/>
        <w:rPr>
          <w:sz w:val="22"/>
          <w:szCs w:val="22"/>
        </w:rPr>
      </w:pPr>
    </w:p>
    <w:p w:rsidR="00B33607" w:rsidRPr="00BD3FA0" w:rsidRDefault="00BD3FA0" w:rsidP="00B33607">
      <w:pPr>
        <w:pStyle w:val="a3"/>
        <w:jc w:val="both"/>
        <w:rPr>
          <w:sz w:val="28"/>
          <w:szCs w:val="28"/>
        </w:rPr>
      </w:pPr>
      <w:r w:rsidRPr="00BD3FA0">
        <w:rPr>
          <w:sz w:val="28"/>
          <w:szCs w:val="28"/>
        </w:rPr>
        <w:t>25.01.2016</w:t>
      </w:r>
      <w:r w:rsidRPr="00BD3FA0">
        <w:rPr>
          <w:sz w:val="28"/>
          <w:szCs w:val="28"/>
        </w:rPr>
        <w:tab/>
      </w:r>
      <w:r w:rsidRPr="00BD3FA0">
        <w:rPr>
          <w:sz w:val="28"/>
          <w:szCs w:val="28"/>
        </w:rPr>
        <w:tab/>
      </w:r>
      <w:r w:rsidRPr="00BD3FA0">
        <w:rPr>
          <w:sz w:val="28"/>
          <w:szCs w:val="28"/>
        </w:rPr>
        <w:tab/>
      </w:r>
      <w:r w:rsidRPr="00BD3FA0">
        <w:rPr>
          <w:sz w:val="28"/>
          <w:szCs w:val="28"/>
        </w:rPr>
        <w:tab/>
      </w:r>
      <w:r w:rsidRPr="00BD3FA0">
        <w:rPr>
          <w:sz w:val="28"/>
          <w:szCs w:val="28"/>
        </w:rPr>
        <w:tab/>
      </w:r>
      <w:r w:rsidRPr="00BD3FA0">
        <w:rPr>
          <w:sz w:val="28"/>
          <w:szCs w:val="28"/>
        </w:rPr>
        <w:tab/>
      </w:r>
      <w:r w:rsidRPr="00BD3FA0">
        <w:rPr>
          <w:sz w:val="28"/>
          <w:szCs w:val="28"/>
        </w:rPr>
        <w:tab/>
      </w:r>
      <w:r w:rsidRPr="00BD3FA0">
        <w:rPr>
          <w:sz w:val="28"/>
          <w:szCs w:val="28"/>
        </w:rPr>
        <w:tab/>
      </w:r>
      <w:r w:rsidRPr="00BD3FA0">
        <w:rPr>
          <w:sz w:val="28"/>
          <w:szCs w:val="28"/>
        </w:rPr>
        <w:tab/>
      </w:r>
      <w:r w:rsidRPr="00BD3FA0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BD3FA0">
        <w:rPr>
          <w:sz w:val="28"/>
          <w:szCs w:val="28"/>
        </w:rPr>
        <w:t>№ 17</w:t>
      </w:r>
    </w:p>
    <w:p w:rsidR="00B33607" w:rsidRDefault="00B33607" w:rsidP="00B33607">
      <w:pPr>
        <w:pStyle w:val="a3"/>
        <w:jc w:val="both"/>
        <w:rPr>
          <w:sz w:val="22"/>
          <w:szCs w:val="22"/>
        </w:rPr>
      </w:pPr>
    </w:p>
    <w:p w:rsidR="00B33607" w:rsidRDefault="00B33607" w:rsidP="00B33607">
      <w:pPr>
        <w:pStyle w:val="a3"/>
        <w:jc w:val="both"/>
        <w:rPr>
          <w:sz w:val="22"/>
          <w:szCs w:val="22"/>
        </w:rPr>
      </w:pPr>
    </w:p>
    <w:p w:rsidR="0008782D" w:rsidRPr="00BD3FA0" w:rsidRDefault="00B33607" w:rsidP="00BD3FA0">
      <w:pPr>
        <w:pStyle w:val="a3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08782D" w:rsidRDefault="0008782D" w:rsidP="00B33607">
      <w:pPr>
        <w:pStyle w:val="a3"/>
        <w:jc w:val="both"/>
        <w:rPr>
          <w:sz w:val="24"/>
          <w:szCs w:val="24"/>
        </w:rPr>
      </w:pPr>
    </w:p>
    <w:p w:rsidR="00B33607" w:rsidRPr="00BD3FA0" w:rsidRDefault="008C0172" w:rsidP="00B33607">
      <w:pPr>
        <w:pStyle w:val="a3"/>
        <w:jc w:val="both"/>
        <w:rPr>
          <w:b/>
          <w:sz w:val="24"/>
          <w:szCs w:val="24"/>
        </w:rPr>
      </w:pPr>
      <w:r w:rsidRPr="00BD3FA0">
        <w:rPr>
          <w:b/>
          <w:sz w:val="24"/>
          <w:szCs w:val="24"/>
        </w:rPr>
        <w:t>О</w:t>
      </w:r>
      <w:r w:rsidR="00945299" w:rsidRPr="00BD3FA0">
        <w:rPr>
          <w:b/>
          <w:sz w:val="24"/>
          <w:szCs w:val="24"/>
        </w:rPr>
        <w:t xml:space="preserve"> внесении изменений в</w:t>
      </w:r>
      <w:r w:rsidRPr="00BD3FA0">
        <w:rPr>
          <w:b/>
          <w:sz w:val="24"/>
          <w:szCs w:val="24"/>
        </w:rPr>
        <w:t xml:space="preserve"> </w:t>
      </w:r>
      <w:r w:rsidR="00E3666E" w:rsidRPr="00BD3FA0">
        <w:rPr>
          <w:b/>
          <w:sz w:val="24"/>
          <w:szCs w:val="24"/>
        </w:rPr>
        <w:t>административн</w:t>
      </w:r>
      <w:r w:rsidR="00945299" w:rsidRPr="00BD3FA0">
        <w:rPr>
          <w:b/>
          <w:sz w:val="24"/>
          <w:szCs w:val="24"/>
        </w:rPr>
        <w:t>ый регламент</w:t>
      </w:r>
      <w:r w:rsidRPr="00BD3FA0">
        <w:rPr>
          <w:b/>
          <w:sz w:val="24"/>
          <w:szCs w:val="24"/>
        </w:rPr>
        <w:t xml:space="preserve">  </w:t>
      </w:r>
    </w:p>
    <w:p w:rsidR="00B33607" w:rsidRPr="00BD3FA0" w:rsidRDefault="00E3666E" w:rsidP="00B33607">
      <w:pPr>
        <w:pStyle w:val="a3"/>
        <w:jc w:val="both"/>
        <w:rPr>
          <w:b/>
          <w:sz w:val="24"/>
          <w:szCs w:val="24"/>
        </w:rPr>
      </w:pPr>
      <w:r w:rsidRPr="00BD3FA0">
        <w:rPr>
          <w:b/>
          <w:sz w:val="24"/>
          <w:szCs w:val="24"/>
        </w:rPr>
        <w:t>предоставления муниципальной услуги</w:t>
      </w:r>
      <w:r w:rsidR="00945299" w:rsidRPr="00BD3FA0">
        <w:rPr>
          <w:b/>
          <w:sz w:val="24"/>
          <w:szCs w:val="24"/>
        </w:rPr>
        <w:t xml:space="preserve">, </w:t>
      </w:r>
      <w:proofErr w:type="gramStart"/>
      <w:r w:rsidR="00945299" w:rsidRPr="00BD3FA0">
        <w:rPr>
          <w:b/>
          <w:sz w:val="24"/>
          <w:szCs w:val="24"/>
        </w:rPr>
        <w:t>утвержденный</w:t>
      </w:r>
      <w:proofErr w:type="gramEnd"/>
    </w:p>
    <w:p w:rsidR="00945299" w:rsidRPr="00BD3FA0" w:rsidRDefault="00945299" w:rsidP="00B33607">
      <w:pPr>
        <w:pStyle w:val="a3"/>
        <w:jc w:val="both"/>
        <w:rPr>
          <w:b/>
          <w:sz w:val="24"/>
          <w:szCs w:val="24"/>
        </w:rPr>
      </w:pPr>
      <w:r w:rsidRPr="00BD3FA0">
        <w:rPr>
          <w:b/>
          <w:sz w:val="24"/>
          <w:szCs w:val="24"/>
        </w:rPr>
        <w:t>постановлением администрации Старицкого района</w:t>
      </w:r>
    </w:p>
    <w:p w:rsidR="00945299" w:rsidRPr="00BD3FA0" w:rsidRDefault="00945299" w:rsidP="00B33607">
      <w:pPr>
        <w:pStyle w:val="a3"/>
        <w:jc w:val="both"/>
        <w:rPr>
          <w:b/>
          <w:sz w:val="24"/>
          <w:szCs w:val="24"/>
        </w:rPr>
      </w:pPr>
      <w:r w:rsidRPr="00BD3FA0">
        <w:rPr>
          <w:b/>
          <w:sz w:val="24"/>
          <w:szCs w:val="24"/>
        </w:rPr>
        <w:t>Тверской области № 3</w:t>
      </w:r>
      <w:r w:rsidR="006D78DC" w:rsidRPr="00BD3FA0">
        <w:rPr>
          <w:b/>
          <w:sz w:val="24"/>
          <w:szCs w:val="24"/>
        </w:rPr>
        <w:t>84</w:t>
      </w:r>
      <w:r w:rsidRPr="00BD3FA0">
        <w:rPr>
          <w:b/>
          <w:sz w:val="24"/>
          <w:szCs w:val="24"/>
        </w:rPr>
        <w:t xml:space="preserve"> от 2</w:t>
      </w:r>
      <w:r w:rsidR="006D78DC" w:rsidRPr="00BD3FA0">
        <w:rPr>
          <w:b/>
          <w:sz w:val="24"/>
          <w:szCs w:val="24"/>
        </w:rPr>
        <w:t>8</w:t>
      </w:r>
      <w:r w:rsidRPr="00BD3FA0">
        <w:rPr>
          <w:b/>
          <w:sz w:val="24"/>
          <w:szCs w:val="24"/>
        </w:rPr>
        <w:t>.</w:t>
      </w:r>
      <w:r w:rsidR="006D78DC" w:rsidRPr="00BD3FA0">
        <w:rPr>
          <w:b/>
          <w:sz w:val="24"/>
          <w:szCs w:val="24"/>
        </w:rPr>
        <w:t>10</w:t>
      </w:r>
      <w:r w:rsidRPr="00BD3FA0">
        <w:rPr>
          <w:b/>
          <w:sz w:val="24"/>
          <w:szCs w:val="24"/>
        </w:rPr>
        <w:t>.201</w:t>
      </w:r>
      <w:r w:rsidR="006D78DC" w:rsidRPr="00BD3FA0">
        <w:rPr>
          <w:b/>
          <w:sz w:val="24"/>
          <w:szCs w:val="24"/>
        </w:rPr>
        <w:t>5</w:t>
      </w:r>
      <w:r w:rsidRPr="00BD3FA0">
        <w:rPr>
          <w:b/>
          <w:sz w:val="24"/>
          <w:szCs w:val="24"/>
        </w:rPr>
        <w:t>г.</w:t>
      </w:r>
    </w:p>
    <w:p w:rsidR="00BD3FA0" w:rsidRDefault="00BD3FA0" w:rsidP="00B33607">
      <w:pPr>
        <w:pStyle w:val="a3"/>
        <w:jc w:val="both"/>
        <w:rPr>
          <w:sz w:val="24"/>
          <w:szCs w:val="24"/>
        </w:rPr>
      </w:pPr>
      <w:bookmarkStart w:id="0" w:name="_GoBack"/>
      <w:bookmarkEnd w:id="0"/>
    </w:p>
    <w:p w:rsidR="00B33607" w:rsidRDefault="00B33607" w:rsidP="00B33607">
      <w:pPr>
        <w:pStyle w:val="a3"/>
        <w:jc w:val="both"/>
        <w:rPr>
          <w:sz w:val="24"/>
          <w:szCs w:val="24"/>
        </w:rPr>
      </w:pPr>
    </w:p>
    <w:p w:rsidR="00B33607" w:rsidRDefault="00B33607" w:rsidP="00B33607">
      <w:pPr>
        <w:pStyle w:val="a3"/>
        <w:jc w:val="both"/>
        <w:rPr>
          <w:sz w:val="24"/>
          <w:szCs w:val="24"/>
        </w:rPr>
      </w:pPr>
    </w:p>
    <w:p w:rsidR="00B33607" w:rsidRDefault="00B33607" w:rsidP="00B3360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94756">
        <w:rPr>
          <w:sz w:val="24"/>
          <w:szCs w:val="24"/>
        </w:rPr>
        <w:t xml:space="preserve">В </w:t>
      </w:r>
      <w:r w:rsidR="00945299">
        <w:rPr>
          <w:sz w:val="24"/>
          <w:szCs w:val="24"/>
        </w:rPr>
        <w:t xml:space="preserve"> исполнение </w:t>
      </w:r>
      <w:r w:rsidR="006D78DC">
        <w:rPr>
          <w:sz w:val="24"/>
          <w:szCs w:val="24"/>
        </w:rPr>
        <w:t>требования</w:t>
      </w:r>
      <w:r w:rsidR="00945299">
        <w:rPr>
          <w:sz w:val="24"/>
          <w:szCs w:val="24"/>
        </w:rPr>
        <w:t xml:space="preserve"> прок</w:t>
      </w:r>
      <w:r w:rsidR="00BE7CFF">
        <w:rPr>
          <w:sz w:val="24"/>
          <w:szCs w:val="24"/>
        </w:rPr>
        <w:t>у</w:t>
      </w:r>
      <w:r w:rsidR="00945299">
        <w:rPr>
          <w:sz w:val="24"/>
          <w:szCs w:val="24"/>
        </w:rPr>
        <w:t xml:space="preserve">ратуры </w:t>
      </w:r>
      <w:r w:rsidR="00BE7CFF">
        <w:rPr>
          <w:sz w:val="24"/>
          <w:szCs w:val="24"/>
        </w:rPr>
        <w:t xml:space="preserve">Старицкого </w:t>
      </w:r>
      <w:r w:rsidR="00945299">
        <w:rPr>
          <w:sz w:val="24"/>
          <w:szCs w:val="24"/>
        </w:rPr>
        <w:t>района</w:t>
      </w:r>
      <w:r w:rsidR="00BE7CFF">
        <w:rPr>
          <w:sz w:val="24"/>
          <w:szCs w:val="24"/>
        </w:rPr>
        <w:t xml:space="preserve"> № </w:t>
      </w:r>
      <w:r w:rsidR="006D78DC">
        <w:rPr>
          <w:sz w:val="24"/>
          <w:szCs w:val="24"/>
        </w:rPr>
        <w:t>18</w:t>
      </w:r>
      <w:r w:rsidR="00BE7CFF">
        <w:rPr>
          <w:sz w:val="24"/>
          <w:szCs w:val="24"/>
        </w:rPr>
        <w:t>-20</w:t>
      </w:r>
      <w:r w:rsidR="005F3BB7">
        <w:rPr>
          <w:sz w:val="24"/>
          <w:szCs w:val="24"/>
        </w:rPr>
        <w:t>1</w:t>
      </w:r>
      <w:r w:rsidR="006D78DC">
        <w:rPr>
          <w:sz w:val="24"/>
          <w:szCs w:val="24"/>
        </w:rPr>
        <w:t>5</w:t>
      </w:r>
      <w:r w:rsidR="00BE7CFF">
        <w:rPr>
          <w:sz w:val="24"/>
          <w:szCs w:val="24"/>
        </w:rPr>
        <w:t xml:space="preserve"> от </w:t>
      </w:r>
      <w:r w:rsidR="003B037C">
        <w:rPr>
          <w:sz w:val="24"/>
          <w:szCs w:val="24"/>
        </w:rPr>
        <w:t>21</w:t>
      </w:r>
      <w:r w:rsidR="00BE7CFF">
        <w:rPr>
          <w:sz w:val="24"/>
          <w:szCs w:val="24"/>
        </w:rPr>
        <w:t>.</w:t>
      </w:r>
      <w:r w:rsidR="003B037C">
        <w:rPr>
          <w:sz w:val="24"/>
          <w:szCs w:val="24"/>
        </w:rPr>
        <w:t>1</w:t>
      </w:r>
      <w:r w:rsidR="006D78DC">
        <w:rPr>
          <w:sz w:val="24"/>
          <w:szCs w:val="24"/>
        </w:rPr>
        <w:t>2</w:t>
      </w:r>
      <w:r w:rsidR="00BE7CFF">
        <w:rPr>
          <w:sz w:val="24"/>
          <w:szCs w:val="24"/>
        </w:rPr>
        <w:t>.201</w:t>
      </w:r>
      <w:r w:rsidR="006D78DC">
        <w:rPr>
          <w:sz w:val="24"/>
          <w:szCs w:val="24"/>
        </w:rPr>
        <w:t>5</w:t>
      </w:r>
      <w:r w:rsidR="00BE7CFF">
        <w:rPr>
          <w:sz w:val="24"/>
          <w:szCs w:val="24"/>
        </w:rPr>
        <w:t>г.</w:t>
      </w:r>
      <w:r w:rsidR="00D07D24" w:rsidRPr="00D07D24">
        <w:rPr>
          <w:sz w:val="24"/>
          <w:szCs w:val="24"/>
        </w:rPr>
        <w:t xml:space="preserve"> </w:t>
      </w:r>
      <w:r w:rsidR="006D78DC">
        <w:rPr>
          <w:sz w:val="24"/>
          <w:szCs w:val="24"/>
        </w:rPr>
        <w:t xml:space="preserve">об изменении нормативного правового акта с целью исключения выявленных коррупциогенных факторов </w:t>
      </w:r>
      <w:r w:rsidR="00D07D24" w:rsidRPr="00EA7D46">
        <w:rPr>
          <w:sz w:val="24"/>
          <w:szCs w:val="24"/>
        </w:rPr>
        <w:t>административн</w:t>
      </w:r>
      <w:r w:rsidR="006D78DC">
        <w:rPr>
          <w:sz w:val="24"/>
          <w:szCs w:val="24"/>
        </w:rPr>
        <w:t>ого</w:t>
      </w:r>
      <w:r w:rsidR="00D07D24" w:rsidRPr="00EA7D46">
        <w:rPr>
          <w:sz w:val="24"/>
          <w:szCs w:val="24"/>
        </w:rPr>
        <w:t xml:space="preserve"> регламент</w:t>
      </w:r>
      <w:r w:rsidR="006D78DC">
        <w:rPr>
          <w:sz w:val="24"/>
          <w:szCs w:val="24"/>
        </w:rPr>
        <w:t>а</w:t>
      </w:r>
      <w:r w:rsidR="00D07D24" w:rsidRPr="00EA7D46">
        <w:rPr>
          <w:sz w:val="24"/>
          <w:szCs w:val="24"/>
        </w:rPr>
        <w:t xml:space="preserve"> предоставления муниципальной услуги </w:t>
      </w:r>
      <w:r w:rsidR="00D07D24">
        <w:rPr>
          <w:sz w:val="24"/>
          <w:szCs w:val="24"/>
        </w:rPr>
        <w:t>«</w:t>
      </w:r>
      <w:r w:rsidR="006D78DC" w:rsidRPr="004F29BC">
        <w:rPr>
          <w:spacing w:val="2"/>
          <w:sz w:val="24"/>
          <w:szCs w:val="24"/>
        </w:rPr>
        <w:t>Утверждение схемы расположения земельного участка или земельных участков на кадастровом плане территории</w:t>
      </w:r>
      <w:r w:rsidR="00D07D24">
        <w:rPr>
          <w:sz w:val="24"/>
          <w:szCs w:val="24"/>
        </w:rPr>
        <w:t>»</w:t>
      </w:r>
      <w:r w:rsidR="00D07D24" w:rsidRPr="00EA7D46">
        <w:rPr>
          <w:sz w:val="24"/>
          <w:szCs w:val="24"/>
        </w:rPr>
        <w:t>, утвержденн</w:t>
      </w:r>
      <w:r w:rsidR="006D78DC">
        <w:rPr>
          <w:sz w:val="24"/>
          <w:szCs w:val="24"/>
        </w:rPr>
        <w:t>ого</w:t>
      </w:r>
      <w:r w:rsidR="00D07D24" w:rsidRPr="00EA7D46">
        <w:rPr>
          <w:sz w:val="24"/>
          <w:szCs w:val="24"/>
        </w:rPr>
        <w:t xml:space="preserve"> постановлением администрации Старицкого района Тверской области № 3</w:t>
      </w:r>
      <w:r w:rsidR="006D78DC">
        <w:rPr>
          <w:sz w:val="24"/>
          <w:szCs w:val="24"/>
        </w:rPr>
        <w:t xml:space="preserve">84 </w:t>
      </w:r>
      <w:r w:rsidR="00D07D24" w:rsidRPr="00EA7D46">
        <w:rPr>
          <w:sz w:val="24"/>
          <w:szCs w:val="24"/>
        </w:rPr>
        <w:t>от 2</w:t>
      </w:r>
      <w:r w:rsidR="006D78DC">
        <w:rPr>
          <w:sz w:val="24"/>
          <w:szCs w:val="24"/>
        </w:rPr>
        <w:t>8</w:t>
      </w:r>
      <w:r w:rsidR="00D07D24" w:rsidRPr="00EA7D46">
        <w:rPr>
          <w:sz w:val="24"/>
          <w:szCs w:val="24"/>
        </w:rPr>
        <w:t>.</w:t>
      </w:r>
      <w:r w:rsidR="006D78DC">
        <w:rPr>
          <w:sz w:val="24"/>
          <w:szCs w:val="24"/>
        </w:rPr>
        <w:t>10</w:t>
      </w:r>
      <w:r w:rsidR="00D07D24" w:rsidRPr="00EA7D46">
        <w:rPr>
          <w:sz w:val="24"/>
          <w:szCs w:val="24"/>
        </w:rPr>
        <w:t>.201</w:t>
      </w:r>
      <w:r w:rsidR="006D78DC">
        <w:rPr>
          <w:sz w:val="24"/>
          <w:szCs w:val="24"/>
        </w:rPr>
        <w:t>5</w:t>
      </w:r>
      <w:r w:rsidR="00D07D24" w:rsidRPr="00EA7D46">
        <w:rPr>
          <w:sz w:val="24"/>
          <w:szCs w:val="24"/>
        </w:rPr>
        <w:t>г.</w:t>
      </w:r>
      <w:r w:rsidR="008C0172">
        <w:rPr>
          <w:sz w:val="24"/>
          <w:szCs w:val="24"/>
        </w:rPr>
        <w:t>,</w:t>
      </w:r>
    </w:p>
    <w:p w:rsidR="00BE7CFF" w:rsidRDefault="00BE7CFF" w:rsidP="00BE7C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607" w:rsidRPr="00BD3FA0" w:rsidRDefault="00BE7CFF" w:rsidP="00BE7C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FA0">
        <w:rPr>
          <w:rFonts w:ascii="Times New Roman" w:hAnsi="Times New Roman" w:cs="Times New Roman"/>
          <w:b/>
          <w:sz w:val="24"/>
          <w:szCs w:val="24"/>
        </w:rPr>
        <w:t>Администрация Старицкого района Тверской области ПОСТАНОВЛЯЕТ:</w:t>
      </w:r>
    </w:p>
    <w:p w:rsidR="003B037C" w:rsidRPr="00346FCE" w:rsidRDefault="00EA7D46" w:rsidP="00EA7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7FC6" w:rsidRPr="00346FCE">
        <w:rPr>
          <w:rFonts w:ascii="Times New Roman" w:hAnsi="Times New Roman" w:cs="Times New Roman"/>
          <w:sz w:val="24"/>
          <w:szCs w:val="24"/>
        </w:rPr>
        <w:t>1.</w:t>
      </w:r>
      <w:r w:rsidR="003B037C" w:rsidRPr="00346FCE">
        <w:rPr>
          <w:rFonts w:ascii="Times New Roman" w:hAnsi="Times New Roman" w:cs="Times New Roman"/>
          <w:sz w:val="24"/>
          <w:szCs w:val="24"/>
        </w:rPr>
        <w:t xml:space="preserve"> Исключить </w:t>
      </w:r>
      <w:r w:rsidR="006D78DC" w:rsidRPr="00346FCE">
        <w:rPr>
          <w:rFonts w:ascii="Times New Roman" w:hAnsi="Times New Roman" w:cs="Times New Roman"/>
          <w:sz w:val="24"/>
          <w:szCs w:val="24"/>
        </w:rPr>
        <w:t>пункт</w:t>
      </w:r>
      <w:r w:rsidR="003B037C" w:rsidRPr="00346FCE">
        <w:rPr>
          <w:rFonts w:ascii="Times New Roman" w:hAnsi="Times New Roman" w:cs="Times New Roman"/>
          <w:sz w:val="24"/>
          <w:szCs w:val="24"/>
        </w:rPr>
        <w:t xml:space="preserve"> </w:t>
      </w:r>
      <w:r w:rsidR="006D78DC" w:rsidRPr="00346FCE">
        <w:rPr>
          <w:rFonts w:ascii="Times New Roman" w:hAnsi="Times New Roman" w:cs="Times New Roman"/>
          <w:sz w:val="24"/>
          <w:szCs w:val="24"/>
        </w:rPr>
        <w:t>2.8</w:t>
      </w:r>
      <w:r w:rsidR="003B037C" w:rsidRPr="00346FCE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165D8B" w:rsidRPr="00346FCE">
        <w:rPr>
          <w:rFonts w:ascii="Times New Roman" w:hAnsi="Times New Roman" w:cs="Times New Roman"/>
          <w:sz w:val="24"/>
          <w:szCs w:val="24"/>
        </w:rPr>
        <w:t>2</w:t>
      </w:r>
      <w:r w:rsidR="003B037C" w:rsidRPr="00346FC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предоставления муниципальной услуги «</w:t>
      </w:r>
      <w:r w:rsidR="00165D8B" w:rsidRPr="00346FCE">
        <w:rPr>
          <w:rFonts w:ascii="Times New Roman" w:eastAsia="Times New Roman" w:hAnsi="Times New Roman" w:cs="Times New Roman"/>
          <w:spacing w:val="2"/>
          <w:sz w:val="24"/>
          <w:szCs w:val="24"/>
        </w:rPr>
        <w:t>Утверждение схемы расположения земельного участка или земельных участков на кадастровом плане территории</w:t>
      </w:r>
      <w:r w:rsidR="003B037C" w:rsidRPr="00346FCE">
        <w:rPr>
          <w:rFonts w:ascii="Times New Roman" w:hAnsi="Times New Roman" w:cs="Times New Roman"/>
          <w:sz w:val="24"/>
          <w:szCs w:val="24"/>
        </w:rPr>
        <w:t>».</w:t>
      </w:r>
    </w:p>
    <w:p w:rsidR="004D029D" w:rsidRPr="00346FCE" w:rsidRDefault="00D07D24" w:rsidP="004D0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FCE">
        <w:rPr>
          <w:rFonts w:ascii="Times New Roman" w:hAnsi="Times New Roman" w:cs="Times New Roman"/>
          <w:sz w:val="24"/>
          <w:szCs w:val="24"/>
        </w:rPr>
        <w:t>3</w:t>
      </w:r>
      <w:r w:rsidR="004D029D" w:rsidRPr="00346FCE">
        <w:rPr>
          <w:rFonts w:ascii="Times New Roman" w:hAnsi="Times New Roman" w:cs="Times New Roman"/>
          <w:sz w:val="24"/>
          <w:szCs w:val="24"/>
        </w:rPr>
        <w:t xml:space="preserve">. </w:t>
      </w:r>
      <w:r w:rsidR="00705F16" w:rsidRPr="00346FCE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B14038" w:rsidRPr="00346FCE">
        <w:rPr>
          <w:rFonts w:ascii="Times New Roman" w:hAnsi="Times New Roman" w:cs="Times New Roman"/>
          <w:sz w:val="24"/>
          <w:szCs w:val="24"/>
        </w:rPr>
        <w:t>постановление</w:t>
      </w:r>
      <w:r w:rsidR="00705F16" w:rsidRPr="00346FCE">
        <w:rPr>
          <w:rFonts w:ascii="Times New Roman" w:hAnsi="Times New Roman" w:cs="Times New Roman"/>
          <w:sz w:val="24"/>
          <w:szCs w:val="24"/>
        </w:rPr>
        <w:t xml:space="preserve"> подлежит опубликованию на официальном сайте администрации Старицкого района Тверской области.</w:t>
      </w:r>
    </w:p>
    <w:p w:rsidR="00B33607" w:rsidRPr="00346FCE" w:rsidRDefault="00D07D24" w:rsidP="00CE3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FCE">
        <w:rPr>
          <w:rFonts w:ascii="Times New Roman" w:hAnsi="Times New Roman" w:cs="Times New Roman"/>
          <w:sz w:val="24"/>
          <w:szCs w:val="24"/>
        </w:rPr>
        <w:t>4</w:t>
      </w:r>
      <w:r w:rsidR="00857FC6" w:rsidRPr="00346FC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33607" w:rsidRPr="00346FC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33607" w:rsidRPr="00346FCE">
        <w:rPr>
          <w:rFonts w:ascii="Times New Roman" w:hAnsi="Times New Roman" w:cs="Times New Roman"/>
          <w:sz w:val="24"/>
          <w:szCs w:val="24"/>
        </w:rPr>
        <w:t xml:space="preserve">  исполнением настоящего </w:t>
      </w:r>
      <w:r w:rsidR="00B14038" w:rsidRPr="00346FCE">
        <w:rPr>
          <w:rFonts w:ascii="Times New Roman" w:hAnsi="Times New Roman" w:cs="Times New Roman"/>
          <w:sz w:val="24"/>
          <w:szCs w:val="24"/>
        </w:rPr>
        <w:t>постановления</w:t>
      </w:r>
      <w:r w:rsidR="00B33607" w:rsidRPr="00346FCE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 w:rsidR="008C0172" w:rsidRPr="00346FCE">
        <w:rPr>
          <w:rFonts w:ascii="Times New Roman" w:hAnsi="Times New Roman" w:cs="Times New Roman"/>
          <w:sz w:val="24"/>
          <w:szCs w:val="24"/>
        </w:rPr>
        <w:t xml:space="preserve">управделами </w:t>
      </w:r>
      <w:r w:rsidR="00B33607" w:rsidRPr="00346FCE">
        <w:rPr>
          <w:rFonts w:ascii="Times New Roman" w:hAnsi="Times New Roman" w:cs="Times New Roman"/>
          <w:sz w:val="24"/>
          <w:szCs w:val="24"/>
        </w:rPr>
        <w:t xml:space="preserve">администрации Старицкого района </w:t>
      </w:r>
      <w:r w:rsidR="008C0172" w:rsidRPr="00346FCE">
        <w:rPr>
          <w:rFonts w:ascii="Times New Roman" w:hAnsi="Times New Roman" w:cs="Times New Roman"/>
          <w:sz w:val="24"/>
          <w:szCs w:val="24"/>
        </w:rPr>
        <w:t>Сахарову</w:t>
      </w:r>
      <w:r w:rsidR="00B33607" w:rsidRPr="00346FCE">
        <w:rPr>
          <w:rFonts w:ascii="Times New Roman" w:hAnsi="Times New Roman" w:cs="Times New Roman"/>
          <w:sz w:val="24"/>
          <w:szCs w:val="24"/>
        </w:rPr>
        <w:t xml:space="preserve"> </w:t>
      </w:r>
      <w:r w:rsidR="008C0172" w:rsidRPr="00346FCE">
        <w:rPr>
          <w:rFonts w:ascii="Times New Roman" w:hAnsi="Times New Roman" w:cs="Times New Roman"/>
          <w:sz w:val="24"/>
          <w:szCs w:val="24"/>
        </w:rPr>
        <w:t>О</w:t>
      </w:r>
      <w:r w:rsidR="00B33607" w:rsidRPr="00346FCE">
        <w:rPr>
          <w:rFonts w:ascii="Times New Roman" w:hAnsi="Times New Roman" w:cs="Times New Roman"/>
          <w:sz w:val="24"/>
          <w:szCs w:val="24"/>
        </w:rPr>
        <w:t>.</w:t>
      </w:r>
      <w:r w:rsidR="008C0172" w:rsidRPr="00346FCE">
        <w:rPr>
          <w:rFonts w:ascii="Times New Roman" w:hAnsi="Times New Roman" w:cs="Times New Roman"/>
          <w:sz w:val="24"/>
          <w:szCs w:val="24"/>
        </w:rPr>
        <w:t>Н</w:t>
      </w:r>
      <w:r w:rsidR="00B33607" w:rsidRPr="00346FCE">
        <w:rPr>
          <w:rFonts w:ascii="Times New Roman" w:hAnsi="Times New Roman" w:cs="Times New Roman"/>
          <w:sz w:val="24"/>
          <w:szCs w:val="24"/>
        </w:rPr>
        <w:t>.</w:t>
      </w:r>
    </w:p>
    <w:p w:rsidR="00B33607" w:rsidRDefault="00B33607" w:rsidP="00B33607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607" w:rsidRDefault="00B33607" w:rsidP="00B33607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администрации</w:t>
      </w:r>
    </w:p>
    <w:p w:rsidR="00EA7D46" w:rsidRPr="00346FCE" w:rsidRDefault="00B33607" w:rsidP="00346FCE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Старицкого района Тверской области                                                               С.Ю. Журавлёв    </w:t>
      </w:r>
    </w:p>
    <w:sectPr w:rsidR="00EA7D46" w:rsidRPr="00346FCE" w:rsidSect="00855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B6F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3607"/>
    <w:rsid w:val="000308EC"/>
    <w:rsid w:val="00072E30"/>
    <w:rsid w:val="000827FB"/>
    <w:rsid w:val="000852F7"/>
    <w:rsid w:val="0008782D"/>
    <w:rsid w:val="000A6CA3"/>
    <w:rsid w:val="000B140F"/>
    <w:rsid w:val="000D04D3"/>
    <w:rsid w:val="00103D8F"/>
    <w:rsid w:val="00130CEA"/>
    <w:rsid w:val="001517B1"/>
    <w:rsid w:val="0016428E"/>
    <w:rsid w:val="00165D8B"/>
    <w:rsid w:val="0018468F"/>
    <w:rsid w:val="00186282"/>
    <w:rsid w:val="0027736F"/>
    <w:rsid w:val="00287F24"/>
    <w:rsid w:val="002D71B9"/>
    <w:rsid w:val="00346FCE"/>
    <w:rsid w:val="003A167C"/>
    <w:rsid w:val="003B037C"/>
    <w:rsid w:val="0045501A"/>
    <w:rsid w:val="00491B04"/>
    <w:rsid w:val="004D029D"/>
    <w:rsid w:val="004F0291"/>
    <w:rsid w:val="004F07EB"/>
    <w:rsid w:val="005A6470"/>
    <w:rsid w:val="005E026A"/>
    <w:rsid w:val="005F3BB7"/>
    <w:rsid w:val="006178CC"/>
    <w:rsid w:val="006C1287"/>
    <w:rsid w:val="006D78DC"/>
    <w:rsid w:val="00705F16"/>
    <w:rsid w:val="007C1E5C"/>
    <w:rsid w:val="00855472"/>
    <w:rsid w:val="00855EA2"/>
    <w:rsid w:val="00857FC6"/>
    <w:rsid w:val="00870E1C"/>
    <w:rsid w:val="008828DC"/>
    <w:rsid w:val="008C0172"/>
    <w:rsid w:val="00926D68"/>
    <w:rsid w:val="00945299"/>
    <w:rsid w:val="00961F5B"/>
    <w:rsid w:val="00A5346D"/>
    <w:rsid w:val="00A82250"/>
    <w:rsid w:val="00AF6A06"/>
    <w:rsid w:val="00B071AB"/>
    <w:rsid w:val="00B14038"/>
    <w:rsid w:val="00B33607"/>
    <w:rsid w:val="00B53DA4"/>
    <w:rsid w:val="00B90755"/>
    <w:rsid w:val="00BD3FA0"/>
    <w:rsid w:val="00BE7CFF"/>
    <w:rsid w:val="00BF54BA"/>
    <w:rsid w:val="00C6767D"/>
    <w:rsid w:val="00C848BD"/>
    <w:rsid w:val="00CB01AD"/>
    <w:rsid w:val="00CE3CAD"/>
    <w:rsid w:val="00CE7439"/>
    <w:rsid w:val="00CF68B2"/>
    <w:rsid w:val="00D07D24"/>
    <w:rsid w:val="00D55E4D"/>
    <w:rsid w:val="00D76EC9"/>
    <w:rsid w:val="00DD0B4E"/>
    <w:rsid w:val="00E3666E"/>
    <w:rsid w:val="00E54434"/>
    <w:rsid w:val="00E94756"/>
    <w:rsid w:val="00E97389"/>
    <w:rsid w:val="00EA7D46"/>
    <w:rsid w:val="00ED4D1D"/>
    <w:rsid w:val="00EF3BA4"/>
    <w:rsid w:val="00FD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3360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a4">
    <w:name w:val="Подзаголовок Знак"/>
    <w:basedOn w:val="a0"/>
    <w:link w:val="a3"/>
    <w:rsid w:val="00B33607"/>
    <w:rPr>
      <w:rFonts w:ascii="Times New Roman" w:eastAsia="Times New Roman" w:hAnsi="Times New Roman" w:cs="Times New Roman"/>
      <w:bCs/>
      <w:sz w:val="32"/>
      <w:szCs w:val="20"/>
    </w:rPr>
  </w:style>
  <w:style w:type="paragraph" w:styleId="a5">
    <w:name w:val="List Paragraph"/>
    <w:basedOn w:val="a"/>
    <w:uiPriority w:val="34"/>
    <w:qFormat/>
    <w:rsid w:val="00857F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3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Люся</cp:lastModifiedBy>
  <cp:revision>33</cp:revision>
  <cp:lastPrinted>2016-01-22T13:35:00Z</cp:lastPrinted>
  <dcterms:created xsi:type="dcterms:W3CDTF">2013-01-22T13:32:00Z</dcterms:created>
  <dcterms:modified xsi:type="dcterms:W3CDTF">2016-01-26T06:20:00Z</dcterms:modified>
</cp:coreProperties>
</file>